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08"/>
        <w:gridCol w:w="566"/>
        <w:gridCol w:w="572"/>
        <w:gridCol w:w="570"/>
        <w:gridCol w:w="993"/>
        <w:gridCol w:w="568"/>
        <w:gridCol w:w="4680"/>
      </w:tblGrid>
      <w:tr w:rsidR="0037708F" w:rsidTr="0036660F">
        <w:trPr>
          <w:trHeight w:val="208"/>
        </w:trPr>
        <w:tc>
          <w:tcPr>
            <w:tcW w:w="3108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Приложение7</w:t>
            </w:r>
          </w:p>
        </w:tc>
      </w:tr>
      <w:tr w:rsidR="0037708F" w:rsidTr="0036660F">
        <w:trPr>
          <w:trHeight w:val="230"/>
        </w:trPr>
        <w:tc>
          <w:tcPr>
            <w:tcW w:w="3108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к решению Совета депутатов</w:t>
            </w:r>
          </w:p>
        </w:tc>
      </w:tr>
      <w:tr w:rsidR="0037708F" w:rsidTr="0036660F">
        <w:trPr>
          <w:trHeight w:val="146"/>
        </w:trPr>
        <w:tc>
          <w:tcPr>
            <w:tcW w:w="3108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rPr>
                <w:kern w:val="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Ардатовского муниципального округа</w:t>
            </w:r>
          </w:p>
        </w:tc>
      </w:tr>
      <w:tr w:rsidR="0037708F" w:rsidTr="0036660F">
        <w:trPr>
          <w:trHeight w:val="203"/>
        </w:trPr>
        <w:tc>
          <w:tcPr>
            <w:tcW w:w="3108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rPr>
                <w:kern w:val="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37708F" w:rsidTr="0036660F">
        <w:trPr>
          <w:trHeight w:val="311"/>
        </w:trPr>
        <w:tc>
          <w:tcPr>
            <w:tcW w:w="3108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  <w:vAlign w:val="bottom"/>
          </w:tcPr>
          <w:p w:rsidR="0037708F" w:rsidRDefault="0037708F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37708F" w:rsidTr="0036660F">
        <w:trPr>
          <w:trHeight w:val="311"/>
        </w:trPr>
        <w:tc>
          <w:tcPr>
            <w:tcW w:w="11057" w:type="dxa"/>
            <w:gridSpan w:val="7"/>
            <w:shd w:val="clear" w:color="auto" w:fill="auto"/>
            <w:vAlign w:val="center"/>
          </w:tcPr>
          <w:p w:rsidR="0037708F" w:rsidRDefault="0037708F" w:rsidP="0036660F">
            <w:pPr>
              <w:spacing w:after="0"/>
              <w:jc w:val="center"/>
              <w:rPr>
                <w:bCs/>
                <w:color w:val="0000FF"/>
                <w:kern w:val="0"/>
              </w:rPr>
            </w:pPr>
            <w:r>
              <w:rPr>
                <w:color w:val="0000FF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(в редакции решения Совета депутатов от 24.12.2025 №163)</w:t>
            </w:r>
          </w:p>
        </w:tc>
      </w:tr>
      <w:tr w:rsidR="0037708F" w:rsidTr="0036660F">
        <w:trPr>
          <w:trHeight w:val="2693"/>
        </w:trPr>
        <w:tc>
          <w:tcPr>
            <w:tcW w:w="11057" w:type="dxa"/>
            <w:gridSpan w:val="7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7708F" w:rsidRDefault="0037708F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Ведомственная структура расходов бюджета Ардатовского муниципального округа на 2025 год и на плановый период 2026 и 2027 годов</w:t>
            </w:r>
          </w:p>
          <w:p w:rsidR="0037708F" w:rsidRDefault="0037708F" w:rsidP="0036660F">
            <w:pPr>
              <w:spacing w:after="0"/>
              <w:jc w:val="center"/>
              <w:rPr>
                <w:bCs/>
                <w:kern w:val="0"/>
              </w:rPr>
            </w:pPr>
          </w:p>
          <w:p w:rsidR="0037708F" w:rsidRDefault="0037708F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                                                                                                                                                           тыс. рублей</w:t>
            </w:r>
          </w:p>
          <w:tbl>
            <w:tblPr>
              <w:tblW w:w="10944" w:type="dxa"/>
              <w:tblLayout w:type="fixed"/>
              <w:tblLook w:val="04A0" w:firstRow="1" w:lastRow="0" w:firstColumn="1" w:lastColumn="0" w:noHBand="0" w:noVBand="1"/>
            </w:tblPr>
            <w:tblGrid>
              <w:gridCol w:w="3318"/>
              <w:gridCol w:w="567"/>
              <w:gridCol w:w="566"/>
              <w:gridCol w:w="568"/>
              <w:gridCol w:w="993"/>
              <w:gridCol w:w="565"/>
              <w:gridCol w:w="1418"/>
              <w:gridCol w:w="1418"/>
              <w:gridCol w:w="1531"/>
            </w:tblGrid>
            <w:tr w:rsidR="0037708F" w:rsidTr="0037708F">
              <w:trPr>
                <w:trHeight w:val="300"/>
              </w:trPr>
              <w:tc>
                <w:tcPr>
                  <w:tcW w:w="331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Наименование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ГРБС</w:t>
                  </w:r>
                </w:p>
              </w:tc>
              <w:tc>
                <w:tcPr>
                  <w:tcW w:w="56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Рз</w:t>
                  </w:r>
                </w:p>
              </w:tc>
              <w:tc>
                <w:tcPr>
                  <w:tcW w:w="56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ЦСР</w:t>
                  </w:r>
                </w:p>
              </w:tc>
              <w:tc>
                <w:tcPr>
                  <w:tcW w:w="56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ВР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2025г.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2026 г.</w:t>
                  </w:r>
                </w:p>
              </w:tc>
              <w:tc>
                <w:tcPr>
                  <w:tcW w:w="153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2027 г.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708F" w:rsidRDefault="0037708F" w:rsidP="0036660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708F" w:rsidRDefault="0037708F" w:rsidP="0036660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708F" w:rsidRDefault="0037708F" w:rsidP="0036660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708F" w:rsidRDefault="0037708F" w:rsidP="0036660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708F" w:rsidRDefault="0037708F" w:rsidP="0036660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708F" w:rsidRDefault="0037708F" w:rsidP="0036660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708F" w:rsidRDefault="0037708F" w:rsidP="0036660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708F" w:rsidRDefault="0037708F" w:rsidP="0036660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53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708F" w:rsidRDefault="0037708F" w:rsidP="0036660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</w:tr>
            <w:tr w:rsidR="0037708F" w:rsidTr="0037708F">
              <w:trPr>
                <w:trHeight w:val="276"/>
              </w:trPr>
              <w:tc>
                <w:tcPr>
                  <w:tcW w:w="331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708F" w:rsidRDefault="0037708F" w:rsidP="0036660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708F" w:rsidRDefault="0037708F" w:rsidP="0036660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708F" w:rsidRDefault="0037708F" w:rsidP="0036660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708F" w:rsidRDefault="0037708F" w:rsidP="0036660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708F" w:rsidRDefault="0037708F" w:rsidP="0036660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708F" w:rsidRDefault="0037708F" w:rsidP="0036660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708F" w:rsidRDefault="0037708F" w:rsidP="0036660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708F" w:rsidRDefault="0037708F" w:rsidP="0036660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53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708F" w:rsidRDefault="0037708F" w:rsidP="0036660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УПРАВЛЕНИЕ ФИНАНСОВ АДМИНИСТРАЦИИ АРД</w:t>
                  </w:r>
                  <w:r>
                    <w:rPr>
                      <w:color w:val="00000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sz w:val="22"/>
                      <w:szCs w:val="22"/>
                    </w:rPr>
                    <w:t>ТОВСКОГО МУНИЦИПАЛ</w:t>
                  </w:r>
                  <w:r>
                    <w:rPr>
                      <w:color w:val="00000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sz w:val="22"/>
                      <w:szCs w:val="22"/>
                    </w:rPr>
                    <w:t>НОГО ОКРУГА НИЖЕГОРО</w:t>
                  </w:r>
                  <w:r>
                    <w:rPr>
                      <w:color w:val="00000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16 471,30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20 082,43</w:t>
                  </w:r>
                </w:p>
              </w:tc>
              <w:tc>
                <w:tcPr>
                  <w:tcW w:w="15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20 078,43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16 471,30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20 082,43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20 078,43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16 190,18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15 082,43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15 078,43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16 003,68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15 078,43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06.4.00.00000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16 003,68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15 078,43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06.4.01.00000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16 003,68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15 078,43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06.4.01.00190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16 003,68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15 078,43</w:t>
                  </w:r>
                </w:p>
              </w:tc>
            </w:tr>
            <w:tr w:rsidR="0037708F" w:rsidTr="0037708F">
              <w:trPr>
                <w:trHeight w:val="557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06.4.01.00190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15 131,40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14 100,72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14 100,72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06.4.01.00190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871,18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977,60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977,60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06.4.01.00190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0,10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0,10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"Улучшение условий и охраны 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современных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Pr="0010043F" w:rsidRDefault="0037708F" w:rsidP="0036660F">
                  <w:r w:rsidRPr="0010043F">
                    <w:rPr>
                      <w:sz w:val="22"/>
                      <w:szCs w:val="22"/>
                    </w:rPr>
                    <w:t>Поощрение муниципальных управленческих команд в 2025 году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77.7.01.55490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77.7.01.55490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Резервные фонды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281,12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7708F" w:rsidTr="0037708F">
              <w:trPr>
                <w:trHeight w:val="183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281,12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281,12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281,12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281,12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281,12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СОВЕТ ДЕПУТАТОВ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5 871,17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5 871,17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</w:tr>
            <w:tr w:rsidR="0037708F" w:rsidTr="0037708F">
              <w:trPr>
                <w:trHeight w:val="13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5 871,17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5 871,17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5 871,17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5 871,17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5 524,86</w:t>
                  </w:r>
                </w:p>
              </w:tc>
            </w:tr>
            <w:tr w:rsidR="0037708F" w:rsidTr="0037708F">
              <w:trPr>
                <w:trHeight w:val="82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3 166,99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3 018,66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3 018,66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330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2 912,36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2 687,46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2 687,46</w:t>
                  </w:r>
                </w:p>
              </w:tc>
            </w:tr>
            <w:tr w:rsidR="0037708F" w:rsidTr="0037708F">
              <w:trPr>
                <w:trHeight w:val="112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254,63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331,19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331,19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председателя Совета депутатов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77.7.01.01100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2 704,18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2 506,21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2 506,21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77.7.01.01100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2 695,18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2 493,71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2 493,71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77.7.01.01100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12,50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12,50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ОТДЕЛ КУЛЬТУРЫ, СПОРТА И МОЛОДЕЖНОЙ ПОЛИТИКИ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236 693,25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231 296,95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231 309,53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551,85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Связь и информатика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551,85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551,85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551,85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Непрограммные расходы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435,36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77.7.04.S2560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435,36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Предоставление субсидий бюджетным, автономным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77.7.04.S2560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435,36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183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116,48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77.7.05.S2560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116,48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183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77.7.05.S2560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116,48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36 255,65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35 058,00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35 058,00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Дополнительное образование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35 830,75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34 734,50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34 734,50</w:t>
                  </w:r>
                </w:p>
              </w:tc>
            </w:tr>
            <w:tr w:rsidR="0037708F" w:rsidTr="0037708F">
              <w:trPr>
                <w:trHeight w:val="183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культуры и туризма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35 747,96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34 729,50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34 729,50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Подпрограмма "Деятельность и развитие детских школ искусств"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03.4.00.00000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35 636,36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34 617,90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Оказание муниципальных услуг по реализации дополнительных предпрофессиональных и общеразвивающих программ в области искусств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03.4.01.00000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34 908,89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34 617,90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03.4.01.03590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34 617,90</w:t>
                  </w:r>
                </w:p>
              </w:tc>
            </w:tr>
            <w:tr w:rsidR="0037708F" w:rsidTr="0037708F">
              <w:trPr>
                <w:trHeight w:val="324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03.4.01.03590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34 617,90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выплату заработной платы (с начислениями на неё) работникам муниципальных учреждений и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03.4.01.S4090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291,00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03.4.01.S4090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291,00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Ремонт зданий и помещений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03.4.04.00000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397,08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03.4.04.03590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397,08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03.4.04.03590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397,08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131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Содержание и развитие материально-технической базы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03.4.05.00000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330,38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03.4.05.03590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330,38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24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03.4.05.03590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330,38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Подпрограмма "Пожарная безопасность учреждений культуры Ардатовского муниципального округа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03.5.00.00000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Обеспечение пожарной безопасности и противопожарной защиты учреждений дополнительного образования детей округа в сфере культуры и искусства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03.5.03.00000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организации пожарной безопасности учреждений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03.5.03.02430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03.5.03.02430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111,60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58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7708F" w:rsidTr="0037708F">
              <w:trPr>
                <w:trHeight w:val="49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"Формирование экологической культуры""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Организация и проведение экологических направлений среди подростков, учащейся молодежи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12.2.01.00000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Молодежная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323,50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323,50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323,50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молодежной политики на территории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187,00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187,00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"Молодежь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125,00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Проведение мероприятий для выявления и поддержки талантливой молодежи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10.1.01.00000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мероприятий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10.1.01.02620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10.1.01.02620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Проведение мероприятий для развития эффективных моделей трудовой активности молодежи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10.1.02.00000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мероприятий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10.1.02.02620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10.1.02.02620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"Патриотическое и духовно-нравственное воспитание молодежи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Реализация мероприятий, направленных на патриотическое и духовно-нравственное воспитание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10.2.01.00000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10.2.01.02620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</w:tr>
            <w:tr w:rsidR="0037708F" w:rsidTr="0037708F">
              <w:trPr>
                <w:trHeight w:val="479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10.2.01.02620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Подпрограмма "Поддержка молодежной добровольческой деятельности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10.3.00.00000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Развитие механизмов образовательной поддержки добровольческой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10.3.01.00000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10.3.01.02620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10.3.01.02620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"Комплексные меры противодействия злоупотреблению наркотиками и их незаконному обороту на территории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Профилактика немедицинского потребления наркотиков приоритетом мероприятий первичной профилактики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11.0.01.00000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Мероприятия антинаркотической направленности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11.0.01.02630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11.0.01.02630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Другие вопросы в области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образования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"Развитие системы отдыха и оздоровления детей и молодежи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01.6.00.00000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Организация отдыха и оздоровления детей в каникулярный период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01.6.02.00000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Мероприятия в области отдыха и оздоровления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01.6.02.02200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Предоставление субсидий бюджетным, автономным учреждениям и иным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01.6.02.02200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КУЛЬТУРА, КИНЕМАТОГРАФИЯ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130 876,48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128 508,59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128 521,17</w:t>
                  </w:r>
                </w:p>
              </w:tc>
            </w:tr>
            <w:tr w:rsidR="0037708F" w:rsidTr="0037708F">
              <w:trPr>
                <w:trHeight w:val="131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101 307,66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99 116,97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99 122,75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культуры и туризма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101 088,32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99 056,97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99 062,75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"Библиотечное обслуживание населения"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29 017,81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32 001,69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32 007,47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Оказание муниципальной услуги по библиотечному, библиографическому и информационному обслуживанию пользователей библиотеки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03.1.01.00000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28 240,04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31 585,04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31 585,04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муниципальной библиотечной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03.1.01.06590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28 240,04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31 585,04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31 585,04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03.1.01.06590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28 240,04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31 585,04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31 585,04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Проведение модернизации и информационно-кадрового обеспечения учреждений библиотечной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03.1.03.00000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441,17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416,64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422,43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Мероприятия в области совершенствования библиотечного обслуживания населения в Ардатовском муниципальном округе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03.1.03.02410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367,13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342,13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342,13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03.1.03.02410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367,13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342,13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342,13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Поддержка отрасли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03.1.03.L5190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74,04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74,52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80,30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03.1.03.L5190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74,04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74,52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80,30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Текущий ремонт учреждений библиотечной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Расходы на обеспечение деятельности муниципальной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библиотечной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03.1.04.06590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03.1.04.06590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Осуществление проектирования, проведение капитального ремонта, в том числе для модельной библиотеки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03.1.05.00000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муниципальной библиотечной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03.1.05.06590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03.1.05.06590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"Организация досуга, поддержка творческих инициатив и народного творчества"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64 870,93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60 415,61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60 415,61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Оказание муниципальной услуги по организации и проведению мероприятий, организации деятельности клубных формирований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03.2.01.00000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62 493,87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58 029,61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58 029,61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муниципальной клубной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03.2.01.07590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61 374,61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58 029,61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58 029,61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03.2.01.07590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61 374,61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58 029,61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58 029,61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выплату заработной платы (с начислениями на неё) работникам муниципальных учреждений и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03.2.01.S4090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1 119,25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03.2.01.S4090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1 119,25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183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Организация досуга населения в Ардатовском муниципальном округе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03.2.02.00000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616,15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586,00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586,00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Проведение культурно массовых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03.2.02.02420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616,15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586,00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586,00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Предоставление субсидий бюджетным, автономным учреждениям и иным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03.2.02.02420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616,15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586,00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586,00</w:t>
                  </w:r>
                </w:p>
              </w:tc>
            </w:tr>
            <w:tr w:rsidR="0037708F" w:rsidTr="0037708F">
              <w:trPr>
                <w:trHeight w:val="112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Ремонт зданий и помещений, модернизация материально-технической базы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03.2.04.00000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1 760,91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1 800,00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1 800,00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муниципальной клубной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03.2.04.07590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1 760,91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1 800,00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1 800,00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03.2.04.07590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1 800,00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1 800,00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03.2.04.07590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1 760,91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"Развитие музейного дела и туризма"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03.3.00.00000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5 723,17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5 519,87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Оказание муниципальной услуги по публичному показу музейных предметов и коллекций, выполнение работ по созданию экспозиций, формированию, учету и изучению музейных предметов и коллекций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03.3.01.00000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5 519,87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муниципального музея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03.3.01.08590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5 519,87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03.3.01.08590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5 519,87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Ремонт здания МБУК "Краеведческий музей" и благоустройство прилегающих к нему территорий"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03.3.06.00000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203,30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муниципального музея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03.3.06.08590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203,30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03.3.06.08590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203,30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"Пожарная безопасность учреждений культуры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03.5.00.00000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1 166,40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1 119,80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1 119,80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Обеспечение пожарной безопасности и противопожарной защиты клубных учреждений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03.5.01.00000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1 032,20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организации пожарной безопасности учреждений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03.5.01.02430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1 032,20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03.5.01.02430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1 032,20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пожарной безопасности и противопожарной защиты библиотек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03.5.02.00000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60,60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60,60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организации пожарной безопасности учреждений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03.5.02.02430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60,60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60,60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03.5.02.02430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60,60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60,60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пожарной безопасности и противопожарной защиты здания МБУК "Краеведческий музей"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03.5.04.00000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44,25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27,00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организации пожарной безопасности учреждений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03.5.04.02430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44,25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27,00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03.5.04.02430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44,25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27,00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"Празднование юбилейных дат Победы в Великой Отечественной войне 1941-1945 годов"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03.6.00.00000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Проведение культурно-массовых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03.6.01.00000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проведение культурно-массовых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183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147,02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147,02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147,02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147,02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147,02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"Формирование экологической культуры""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Организация и проведение экологических направлений среди подростков, учащейся молодежи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12.2.01.00000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7708F" w:rsidTr="0037708F">
              <w:trPr>
                <w:trHeight w:val="131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Экологический проект "Экология и мы"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12.2.02.00000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12.2.02.02520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12.2.02.02520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12,32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Проектные и изыскательские работы по объектам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12,32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Проведение государственной экспертизы проектно-сметной документации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12,32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12,32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8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29 568,82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29 391,62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29 398,42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культуры и туризма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29 558,37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29 391,62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29 391,62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29 551,47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29 391,62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29 391,62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03.7.01.00000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5 676,79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5 348,83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5 348,83</w:t>
                  </w:r>
                </w:p>
              </w:tc>
            </w:tr>
            <w:tr w:rsidR="0037708F" w:rsidTr="0037708F">
              <w:trPr>
                <w:trHeight w:val="131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03.7.01.00190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5 676,79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5 348,83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5 348,83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03.7.01.00190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5 555,49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5 240,15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5 240,15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03.7.01.00190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121,30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108,68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108,68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Содержание централизованных бухгалтерий, групп хозяйственного обслуживания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03.7.02.00000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23 874,68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24 042,79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24 042,79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03.7.02.05590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23 874,68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24 042,79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24 042,79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03.7.02.05590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23 694,95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23 896,40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23 896,40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03.7.02.05590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179,73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146,39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146,39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"Развитие системы оценки качества организаций культуры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03.8.00.00000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Организация и проведение независимой оценки качества условий оказания услуг организациями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03.8.01.00000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Мероприятия по прохождению независимой оценки качества оказываемых услуг муниципальными учреждениями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03.8.01.02210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03.8.01.02210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"Улучшение условий и охраны 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6,80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4,80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Обеспечение мероприятий по улучшению условий и охраны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16.0.01.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4,80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4,80</w:t>
                  </w:r>
                </w:p>
              </w:tc>
            </w:tr>
            <w:tr w:rsidR="0037708F" w:rsidTr="0037708F">
              <w:trPr>
                <w:trHeight w:val="41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современных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ФИЗИЧЕСКАЯ КУЛЬТУРА И 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68 999,27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67 730,36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67 730,36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Физическая 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10 018,08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физической культуры и спорта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10 018,08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"Обеспечение эффективной работы МАУ "Физкультурно-оздоровительный комплекс в р. п. Ардатов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10 018,08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Оказание муниципальной услуги по организации занятий физической культурой и спортом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05.2.01.00000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10 018,08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</w:tr>
            <w:tr w:rsidR="0037708F" w:rsidTr="0037708F">
              <w:trPr>
                <w:trHeight w:val="466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учреждений физической культуры и спорта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05.2.01.09590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05.2.01.09590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9 951,73</w:t>
                  </w:r>
                </w:p>
              </w:tc>
            </w:tr>
            <w:tr w:rsidR="0037708F" w:rsidTr="0037708F">
              <w:trPr>
                <w:trHeight w:val="5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выплату заработной платы (с начислениями на неё) работникам муниципальных учреждений и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05.2.01.S4090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66,35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Предоставление субсидий бюджетным, автономным учреждениям и иным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05.2.01.S4090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66,35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Массовый 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58 981,20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57 778,63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57 778,63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физической культуры и спорта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58 881,20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57 778,63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57 778,63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"Развитие физической культуры и массового спорта"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1 950,56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1 458,00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1 458,00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Проведение физкультурно-массовых мероприятий среди различных категорий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05.1.01.00000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1 751,36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1 338,00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1 338,00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организации и проведению физкультурно-массовых мероприятий среди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05.1.01.02610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1 751,36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1 338,00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1 338,00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05.1.01.02610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1 751,36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1 338,00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1 338,00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Приобретение спортивного инвентаря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05.1.02.00000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199,20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организации и проведению физкультурно-массовых мероприятий среди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05.1.02.02610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199,20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05.1.02.02610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199,20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120,00</w:t>
                  </w:r>
                </w:p>
              </w:tc>
            </w:tr>
            <w:tr w:rsidR="0037708F" w:rsidTr="0037708F">
              <w:trPr>
                <w:trHeight w:val="5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"Обеспечение эффективной работы МАУ "Физкультурно-оздоровительный комплекс в р. п. Ардатов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56 930,63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56 320,63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56 320,63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Оказание муниципальной услуги по организации занятий физической культурой и спортом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05.2.01.00000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55 814,90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учреждений физической культуры и спорта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05.2.01.09590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55 814,90</w:t>
                  </w:r>
                </w:p>
              </w:tc>
            </w:tr>
            <w:tr w:rsidR="0037708F" w:rsidTr="0037708F">
              <w:trPr>
                <w:trHeight w:val="183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Предоставление субсидий бюджетным, автономным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05.2.01.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09590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55 814,90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Материально- техническое обеспечение МАУ " Физкультурно- оздоровительный комплекс в р. п. Ардатов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05.2.02.00000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272,00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272,00</w:t>
                  </w:r>
                </w:p>
              </w:tc>
            </w:tr>
            <w:tr w:rsidR="0037708F" w:rsidTr="0037708F">
              <w:trPr>
                <w:trHeight w:val="41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учреждений физической культуры и спорта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05.2.02.09590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272,00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272,00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05.2.02.09590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272,00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272,00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Содержание спортивных объектов, расположенных на территории МАУ "ФОК в р. п. Ардатов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05.2.03.00000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233,74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Содержание и материально- техническое обеспечение спортивных объектов, расположенных на территории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05.2.03.02615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233,74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05.2.03.02615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233,74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Реализация мероприятий по организации пожарной безопасности и энергетической эффективности МАУ "ФОК в р. п. Ардатов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05.2.04.00000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организации пожарной безопасности учреждений физической культуры и спорта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05.2.04.02440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05.2.04.02440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183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Подпрограмма "Организация и совершенствование бюджетного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УПРАВЛЕНИЕ ОБРАЗОВАНИЯ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598 944,48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591 095,87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590 538,17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"Охрана природных ресурсов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Охрана и развитие системы озелененных территорий населенных пунктах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12.1.03.00000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12.1.03.02520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08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12.1.03.02520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594 879,28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587 045,67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586 487,97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Дошкольное 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164 264,80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161 441,24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161 441,24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образования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164 156,43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161 441,24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161 441,24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Подпрограмма "Развитие дошкольного образования"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162 513,47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159 923,92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159 923,92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Оказание муниципальной услуги по предоставлению общедоступного и бесплатного дошкольного образования по образовательным программам дошкольного образования в соответствии с федеральным государственным стандартом, присмотр и уход за детьми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01.1.01.00000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144 617,22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144 617,22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144 617,22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дошкольных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01.1.01.01590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51 020,72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51 020,72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51 020,72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01.1.01.01590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51 020,72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51 020,72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51 020,72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исполнение полномочий в сфере общего образования в муниципальных дошкольных образовательных организациях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01.1.01.73070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93 596,50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93 596,50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93 596,50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01.1.01.73070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93 596,50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93 596,50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93 596,50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Мероприятия по ремонту дошкольных образовательных организаций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01.1.02.00000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6 435,28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5 404,53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5 404,53</w:t>
                  </w:r>
                </w:p>
              </w:tc>
            </w:tr>
            <w:tr w:rsidR="0037708F" w:rsidTr="0037708F">
              <w:trPr>
                <w:trHeight w:val="5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дошкольных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01.1.02.01590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1 256,05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01.1.02.01590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1 256,05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капитальный ремонт образовательных организаций Нижегородской области, реализующих общеобразовательные программы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01.1.02.S2180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5 179,23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5 184,53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5 184,53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01.1.02.S2180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5 179,23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5 184,53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5 184,53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Исполнение отдельных переданных государственных полномочий в области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01.1.03.00000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370,60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307,60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307,60</w:t>
                  </w:r>
                </w:p>
              </w:tc>
            </w:tr>
            <w:tr w:rsidR="0037708F" w:rsidTr="0037708F">
              <w:trPr>
                <w:trHeight w:val="13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Присмотр и уход за детьми инвалидами, детьми сиротами и детьми, оставшимися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01.1.03.73170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370,60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307,60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307,60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01.1.03.73170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370,60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307,60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307,60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Сохранение и развитие материально-технической базы дошкольных образовательных организаций и прилегающих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395,80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дошкольных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01.1.04.01590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395,80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01.1.04.01590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395,80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Финансовое обеспечение мероприятий по организации питания в муниципальных дошкольных образовательных организациях на территории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01.1.05.00000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10 694,57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9 594,57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9 594,57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дошкольных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01.1.05.01590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10 694,57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9 594,57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9 594,57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01.1.05.01590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10 694,57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9 594,57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9 594,57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"Пожарная безопасность муниципальных образовательных организаций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01.5.00.00000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1 642,97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1 517,32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Мероприятия противопожарной безопасности в образовательных организациях дошкольного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01.5.01.00000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1 642,97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1 517,32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 по организации пожарной безопасности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01.5.01.02120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1 642,97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1 517,32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01.5.01.02120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1 642,97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1 517,32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108,37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108,37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108,37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858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108,37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108,37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Общее 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351 487,33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347 515,40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346 985,88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образования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351 252,05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347 515,40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346 985,88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"Развитие общего образования"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333 707,83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331 167,95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330 638,43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Оказание муниципальной услуги по предоставлению общедоступного и бесплатного начального общего, основного общего, среднего общего образования по образовательным программам в соответствии с федеральными государственными общеобразовательными стандартами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274 951,76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274 986,19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274 986,19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общеобразовательных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01.2.01.02590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43 172,46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43 206,89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43 206,89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01.2.01.02590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43 172,46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43 206,89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43 206,89</w:t>
                  </w:r>
                </w:p>
              </w:tc>
            </w:tr>
            <w:tr w:rsidR="0037708F" w:rsidTr="0037708F">
              <w:trPr>
                <w:trHeight w:val="13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исполнение полномочий в сфере общего образования в муниципальных общеобразовательных организациях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01.2.01.73070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231 779,30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231 779,30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231 779,30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01.2.01.73070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231 779,30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231 779,30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231 779,30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Оплата труда поваров и кухонных работников общеобразовательных организаций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13 024,17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13 615,32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13 467,67</w:t>
                  </w:r>
                </w:p>
              </w:tc>
            </w:tr>
            <w:tr w:rsidR="0037708F" w:rsidTr="0037708F">
              <w:trPr>
                <w:trHeight w:val="272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общеобразовательных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01.2.02.02590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9 570,43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10 430,43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10 430,43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01.2.02.02590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9 570,43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10 430,43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10 430,43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01.2.02.S2490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3 453,74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3 184,90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3 037,24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01.2.02.S2490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3 453,74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3 184,90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3 037,24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Мероприятия по ремонту общеобразовательных организаций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9 217,47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8 408,16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8 408,16</w:t>
                  </w:r>
                </w:p>
              </w:tc>
            </w:tr>
            <w:tr w:rsidR="0037708F" w:rsidTr="0037708F">
              <w:trPr>
                <w:trHeight w:val="13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общеобразовательных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01.2.03.02590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1 266,99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325,00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325,00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01.2.03.02590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1 266,99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325,00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325,00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Расходы на капитальный ремонт образовательных организаций, реализующих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общеобразовательные программы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01.2.03.S2180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7 950,48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8 083,16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8 083,16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01.2.03.S2180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7 950,48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8 083,16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8 083,16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Исполнение отдельных переданных государственных полномочий в области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1 100,00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Организация финансового обеспечения выплаты компенсации педагогическим работникам за работу по подготовке и проведению итоговой аттестации по образовательным программам основного общего и среднего общего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01.2.04.73140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1 100,00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01.2.04.73140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1 100,00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Сохранение и развитие материально- технической базы общеобразовательных организаций и прилегающих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817,46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1317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общеобразовательных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01.2.05.02590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817,46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01.2.05.02590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817,46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Организация бесплатного горячего питания обучающихся, получающих начальное общее 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01.2.06.00000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9 343,15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9 771,02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9 389,16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01.2.06.L3040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9 343,15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9 771,02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9 389,16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01.2.06.L3040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9 343,15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9 771,02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9 389,16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Предоставление обучающимся бесплатного горячего питания в целях поддержки граждан Российской Федерации, призванных на военную службу по мобилизации, либо заключивших контракт о добровольном содействии в выполнении задач, возложенных на Вооруженные Силы Российской Федерации, и членов их семей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01.2.07.00000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1 452,78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18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Организация горячего питания детей в муниципальных общеобразовательных учреждениях, расположенных на территории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01.2.07.02140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1 452,78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1033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01.2.07.02140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1 452,78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Организация выплаты стипендий обучающимся образовательных организаций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01.2.11.00000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180,40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224,80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224,80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организации выплат стипендий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01.2.11.02130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180,40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224,80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224,80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01.2.11.02130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180,40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224,80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224,80</w:t>
                  </w:r>
                </w:p>
              </w:tc>
            </w:tr>
            <w:tr w:rsidR="0037708F" w:rsidTr="0037708F">
              <w:trPr>
                <w:trHeight w:val="58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Организация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01.2.12.00000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1 132,97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1 345,10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1 345,10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осуществляющих образовательную деятельность, в части финансирования стоимости набора продуктов для организации питания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01.2.12.S2480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1 132,97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1 345,10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1 345,10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01.2.12.S2480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1 132,97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1 345,10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1 345,10</w:t>
                  </w:r>
                </w:p>
              </w:tc>
            </w:tr>
            <w:tr w:rsidR="0037708F" w:rsidTr="0037708F">
              <w:trPr>
                <w:trHeight w:val="183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Финансовое обеспечение деятельности центров образования цифрового и гуманитарного профилей "Точка роста"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01.2.14.00000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1 555,98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Финансовое обеспечение деятельности центров образования цифрового и гуманитарного профилей "Точка роста"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01.2.14.74590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1 555,98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01.2.14.74590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1 555,98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Реализация образовательных программ в рамках сетевого взаимодействия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01.2.15.00000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прохождение профессионального обучения учащимися муниципальных образовательных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01.2.15.02150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1264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01.2.15.02150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Оплата труда ассистента (помощника) по оказанию технической помощи инвалидам и лицам с ограниченными возможностями здоровья (ОВЗ)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01.2.16.00000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34,42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Оплата труда ассистента (помощника) в образовательных учреждениях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01.2.16.02160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34,42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01.2.16.02160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34,42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Федеральный проект "Педагоги и наставники"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01.2.Ю6.00000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20 862,26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21 717,36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Организация финансового обеспечения выплат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01.2.Ю6.53030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20 862,26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21 717,36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01.2.Ю6.53030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20 862,26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21 717,36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"Школьный автобус"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01.4.00.00000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14 176,73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13 486,30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13 486,30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Организация подвоза учащихся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01.4.01.00000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14 176,73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13 486,30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13 486,30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организации подвоза учащихся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01.4.01.02110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14 176,73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13 486,30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13 486,30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01.4.01.02110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14 176,73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13 486,30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13 486,30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"Пожарная безопасность муниципальных образовательных организаций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01.5.00.00000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3 367,49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2 861,16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2 861,16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Мероприятия противопожарной безопасности в общеобразовательных организациях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01.5.02.00000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3 367,49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2 861,16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2 861,16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организации пожарной безопасности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01.5.02.02120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3 367,49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2 861,16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2 861,16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01.5.02.02120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3 367,49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2 861,16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2 861,16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235,28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Подпрограмма "Организация и совершенствование бюджетного процесса Ардатовского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235,28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235,28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235,28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235,28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Дополнительное образование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26 887,30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26 199,66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26 199,66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образования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26 882,30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26 194,66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26 194,66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"Развитие дополнительного образования и воспитания детей"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01.3.00.00000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26 532,35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25 912,50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25 912,50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01.3.01.00000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16 995,90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15 308,91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15 292,50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01.3.01.03590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16 794,30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15 308,91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15 292,50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01.3.01.03590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16 794,30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15 308,91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15 292,50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выплату заработной платы (с начислениями на неё) работникам муниципальных учреждений и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01.3.01.S4090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01.3.01.S4090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Текущий ремонт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01.3.02.00000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01.3.02.03590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01.3.02.03590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Развитие материально-технической базы учреждений дополнительного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01.3.03.00000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учреждений дополнительного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01.3.03.03590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01.3.03.03590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функционирования модели персонифицированного финансирования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01.3.04.00000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8 938,19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10 423,59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10 439,99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01.3.04.03590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8 938,19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10 423,59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10 439,99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01.3.04.03590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8 938,19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10 423,59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10 439,99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Участие обучающихся в соревнованиях разного уровня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01.3.05.00000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196,62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Организация и проведение физкультурно-спортивных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01.3.05.02611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196,62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01.3.05.02611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196,62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Организация муниципальных конкурсов, творческих проектов, праздников для обучающихся образовательных организаций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01.3.06.00000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244,74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за счет средств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01.3.06.22000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244,74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272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Предоставление субсидий бюджетным, автономным учреждениям и иным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01.3.06.22000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244,74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Подпрограмма "Пожарная безопасность муниципальных образовательных организаций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01.5.00.00000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282,17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Мероприятия противопожарной безопасности в образовательных организациях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01.5.03.00000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282,17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организации пожарной безопасности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01.5.03.02120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282,17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01.5.03.02120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282,17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"Формирование экологической культуры""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Организация и проведение экологических направлений среди подростков, учащейся молодежи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12.2.01.00000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Молодежная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72,00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72,00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молодежной политики на территории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68,00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68,00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"Молодежь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Проведение мероприятий для выявления и поддержки талантливой молодежи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10.1.01.00000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</w:tr>
            <w:tr w:rsidR="0037708F" w:rsidTr="0037708F">
              <w:trPr>
                <w:trHeight w:val="466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мероприятий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10.1.01.02620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10.1.01.02620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Поддержка детских и молодежных движений и формирований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10.1.03.00000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мероприятий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10.1.03.02620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</w:tr>
            <w:tr w:rsidR="0037708F" w:rsidTr="0037708F">
              <w:trPr>
                <w:trHeight w:val="112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10.1.03.02620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"Патриотическое и духовно-нравственное воспитание молодежи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Реализация мероприятий, направленных на патриотическое и духовно-нравственное воспитание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10.2.01.00000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10.2.01.02620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10.2.01.02620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"Комплексные меры противодействия злоупотреблению наркотиками и их незаконному обороту на территории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Профилактика немедицинского потребления наркотиков приоритетом мероприятий первичной профилактики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11.0.01.00000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Мероприятия антинаркотической направленности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11.0.01.02630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11.0.01.02630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</w:tr>
            <w:tr w:rsidR="0037708F" w:rsidTr="0037708F">
              <w:trPr>
                <w:trHeight w:val="466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Другие вопросы в области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52 167,84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51 817,37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51 789,18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Муниципальная программа "Развитие образования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51 108,89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50 927,57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50 889,78</w:t>
                  </w:r>
                </w:p>
              </w:tc>
            </w:tr>
            <w:tr w:rsidR="0037708F" w:rsidTr="0037708F">
              <w:trPr>
                <w:trHeight w:val="581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"Развитие общего образования"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11 269,85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11 303,08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11 343,29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Реализация мероприятий по исполнению требований по антитеррористической защищенности объектов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01.2.10.00000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8 298,80</w:t>
                  </w:r>
                </w:p>
              </w:tc>
            </w:tr>
            <w:tr w:rsidR="0037708F" w:rsidTr="0037708F">
              <w:trPr>
                <w:trHeight w:val="112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исполнению требований по антитеррористической защищенности объектов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01.2.10.S2250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8 298,80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01.2.10.S2250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8 298,80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Федеральный проект "Педагоги и наставники"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01.2.Ю6.00000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2 971,05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3 004,28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3 044,49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01.2.Ю6.50500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781,20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781,20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781,20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01.2.Ю6.50500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781,20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781,20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781,20</w:t>
                  </w:r>
                </w:p>
              </w:tc>
            </w:tr>
            <w:tr w:rsidR="0037708F" w:rsidTr="0037708F">
              <w:trPr>
                <w:trHeight w:val="58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общественных организациях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01.2.Ю6.51790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2 189,85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2 223,08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2 263,29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01.2.Ю6.51790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2 189,85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2 223,08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2 263,29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"Пожарная безопасность муниципальных образовательных организаций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01.5.00.00000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149,41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149,41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Мероприятия противопожарной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безопасности в МБОУ ДО ДООЦ "Озерный"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01.5.04.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149,41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149,41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Расходы на реализацию мероприятий по организации пожарной безопасности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01.5.04.02120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149,41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149,41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01.5.04.02120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149,41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149,41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"Развитие системы отдыха и оздоровления детей и молодежи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01.6.00.00000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9 861,75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10 374,33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10 374,33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01.6.01.00000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3 234,22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оздоровительных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01.6.01.04590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3 234,22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01.6.01.04590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3 234,22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Организация отдыха и оздоровления детей в каникулярный период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01.6.02.00000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1 718,70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1 820,10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1 820,10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Мероприятия в области отдыха и оздоровления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01.6.02.02200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1 718,70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1 820,10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1 820,10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01.6.02.02200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1 718,70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1 820,10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1 820,10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Сохранение и развитие материально-технической базы МБОУ ДО "Детский оздоровительно-образовательный центр "Озерный"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01.6.03.00000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610,55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435,00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435,00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оздоровительных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01.6.03.04590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610,55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435,00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435,00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01.6.03.04590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610,55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435,00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435,00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Подготовительные мероприятия по организации летней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оздоровительной кампании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01.6.04.00000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Мероприятия в области отдыха и оздоровления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01.6.04.02200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01.6.04.02200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</w:tr>
            <w:tr w:rsidR="0037708F" w:rsidTr="0037708F">
              <w:trPr>
                <w:trHeight w:val="22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Приобретение путевок и возмещение части расходов по приобретению путевок в загородные детские оздоровительно-образовательные центры (лагеря)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01.6.05.00000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4 283,29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4 233,21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4 233,21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Мероприятия в области отдыха и оздоровления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01.6.05.02200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4 283,29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4 233,21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4 233,21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01.6.05.02200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4 048,38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3 933,21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3 933,21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01.6.05.02200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234,91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Исполнение отдельных переданных государственных полномочий по организации отдыха и оздоровления детей и подростков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01.6.06.00000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636,80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636,80</w:t>
                  </w:r>
                </w:p>
              </w:tc>
            </w:tr>
            <w:tr w:rsidR="0037708F" w:rsidTr="0037708F">
              <w:trPr>
                <w:trHeight w:val="131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Осуществление компенсации части расходов по приобретению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01.6.06.73320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636,80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636,80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01.6.06.73320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636,80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636,80</w:t>
                  </w:r>
                </w:p>
              </w:tc>
            </w:tr>
            <w:tr w:rsidR="0037708F" w:rsidTr="0037708F">
              <w:trPr>
                <w:trHeight w:val="1033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29 781,07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29 022,76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29 022,76</w:t>
                  </w:r>
                </w:p>
              </w:tc>
            </w:tr>
            <w:tr w:rsidR="0037708F" w:rsidTr="0037708F">
              <w:trPr>
                <w:trHeight w:val="41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01.7.01.00000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9 619,76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8 824,49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8 824,49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01.7.01.00190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6 946,38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6 236,59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6 236,59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01.7.01.00190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6 738,92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6 026,17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6 026,17</w:t>
                  </w:r>
                </w:p>
              </w:tc>
            </w:tr>
            <w:tr w:rsidR="0037708F" w:rsidTr="0037708F">
              <w:trPr>
                <w:trHeight w:val="414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01.7.01.00190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207,46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210,42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210,42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осуществление полномочий по организационно-техническому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01.7.01.73010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1 182,70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1 182,70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1 182,70</w:t>
                  </w:r>
                </w:p>
              </w:tc>
            </w:tr>
            <w:tr w:rsidR="0037708F" w:rsidTr="0037708F">
              <w:trPr>
                <w:trHeight w:val="5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01.7.01.73010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714,63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682,50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682,50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01.7.01.73010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468,07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500,20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500,20</w:t>
                  </w:r>
                </w:p>
              </w:tc>
            </w:tr>
            <w:tr w:rsidR="0037708F" w:rsidTr="0037708F">
              <w:trPr>
                <w:trHeight w:val="32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01.7.01.73950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1 490,68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1 405,20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1 405,20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01.7.01.73950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1 415,79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1 365,10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1 365,10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01.7.01.73950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74,89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40,10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40,10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Содержание учебно-методических кабинетов, центральных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01.7.02.00000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20 161,31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20 198,27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20 198,27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01.7.02.05590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20 161,31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20 198,27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20 198,27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01.7.02.05590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19 598,83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19 635,79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19 635,79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01.7.02.05590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562,48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562,48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562,48</w:t>
                  </w:r>
                </w:p>
              </w:tc>
            </w:tr>
            <w:tr w:rsidR="0037708F" w:rsidTr="0037708F">
              <w:trPr>
                <w:trHeight w:val="183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"Развитие системы оценки качества образования и информационной оценки прозрачности системы образования"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01.8.00.00000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78,00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112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Организация и проведение независимой оценки качества условий осуществления образовательной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01.8.01.00000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78,00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проведение независимой оценки качества оказываемых услуг муниципальными учреждениями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01.8.01.02210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78,00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01.8.01.02210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78,00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183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"Профилактика преступлений и иных правонарушений в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Подпрограмма "Повышение безопасности дорожного движения-профилактика детского дорожно-транспортного травматизма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Проведение профилактических мероприятий в образовательных организациях Ардатовского муниципального округа Нижегородской области, направленных на снижение дорожно-транспортного травматизма в округе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14.2.01.00000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реализацию мероприятий, направленных на обеспечение безопасности дорожного движения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14.2.01.02960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14.2.01.02960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"Улучшение условий и охраны 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9,60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5,60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5,60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5,60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современных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Закупка товаров, работ и услуг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16.0.03.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974,80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974,80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Pr="0010043F" w:rsidRDefault="0037708F" w:rsidP="0036660F">
                  <w:r w:rsidRPr="0010043F">
                    <w:rPr>
                      <w:sz w:val="22"/>
                      <w:szCs w:val="22"/>
                    </w:rPr>
                    <w:t>Поощрение муниципальных управленческих команд в 2025 году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77.7.01.55490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77.7.01.55490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539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Другие непрограммные расходы по обязательствам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809,80</w:t>
                  </w:r>
                </w:p>
              </w:tc>
            </w:tr>
            <w:tr w:rsidR="0037708F" w:rsidTr="0037708F">
              <w:trPr>
                <w:trHeight w:val="131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Охрана семьи и детства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образования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"Развитие дошкольного образования"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Исполнение отдельных переданных государственных полномочий в области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01.1.03.00000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Осуществление выплаты и компенсация части родительской платы за присмотр и уход за ребенком в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01.1.03.73110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4 050,20</w:t>
                  </w:r>
                </w:p>
              </w:tc>
            </w:tr>
            <w:tr w:rsidR="0037708F" w:rsidTr="0037708F">
              <w:trPr>
                <w:trHeight w:val="112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01.1.03.73110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59,90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59,90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59,90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01.1.03.73110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3 990,30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3 990,30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3 990,30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УПРАВЛЕНИЕ СЕЛЬСКОГО ХОЗЯЙСТВА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68 378,76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94 601,60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92 672,90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68 378,76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94 601,60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92 672,90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Сельское хозяйство и рыболовство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68 378,76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94 601,60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92 672,90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агропромышленного комплекса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68 378,01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94 601,60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92 672,90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"Развитие сельского хозяйства, пищевой и перерабатывающей промышленности"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59 978,05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86 226,50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84 297,80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Развитие производства продукции растениеводства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04.1.01.00000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17 391,08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22 405,70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22 414,20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04.1.01.73260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3 761,09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11 581,70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11 581,70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04.1.01.73260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3 761,09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11 581,70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11 581,70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Стимулирование увеличения производства картофеля и овощей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04.1.01.R0140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739,20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744,00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04.1.01.R0140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739,20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744,00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Возмещение производителям зерновых культур части затрат на производство и реализацию зерновых культур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04.1.01.R3580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3 886,36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4 898,90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4 972,00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04.1.01.R3580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3 886,36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4 898,90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4 972,00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Возмещение части затрат на поддержку элитного семеноводства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04.1.01.R5014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1 793,54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1 417,60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1 491,10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04.1.01.R5014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1 793,54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1 417,60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1 491,10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Возмещение части затрат на поддержку элитного семеноводства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04.1.01.А5014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7 950,08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3 768,30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3 625,40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04.1.01.А5014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7 950,08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3 768,30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3 625,40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Развитие производства продукции животноводства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04.1.02.00000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35 347,14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38 357,50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38 368,00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поддержку мясного скотоводства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04.1.02.73250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418,58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916,50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916,50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04.1.02.73250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418,58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916,50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916,50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Поддержка производства молока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04.1.02.R5011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16 333,55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16 516,30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17 224,10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04.1.02.R5011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16 333,55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16 516,30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17 224,10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Возмещение части затрат на поддержку племенного животноводства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04.1.02.R5015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2 730,92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04.1.02.R5015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2 730,92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Возмещение части затрат на поддержку собственного производства молока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04.1.02.А5011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7 419,60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14 437,60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13 848,40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04.1.02.А5011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7 419,60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14 437,60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13 848,40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Возмещение части затрат на поддержку племенного животноводства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04.1.02.А5015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8 444,50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6 487,10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6 379,00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04.1.02.А5015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8 444,50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6 487,10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6 379,00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Обновление парка сельскохозяйственной техники (субсидирование части затрат)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04.1.03.00000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6 739,83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24 963,30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23 015,60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Расходы на возмещение части затрат на приобретение оборудования и техники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04.1.03.73220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6 739,83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24 963,30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23 015,60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04.1.03.73220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6 739,83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24 963,30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23 015,60</w:t>
                  </w:r>
                </w:p>
              </w:tc>
            </w:tr>
            <w:tr w:rsidR="0037708F" w:rsidTr="0037708F">
              <w:trPr>
                <w:trHeight w:val="272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Стимулирование повышения эффективности работы сельскохозяйственных товаропроизводителей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Контроль за использованием муниципальных земель сельскохозяйственного назначения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04.1.04.02910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04.1.04.02910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Проведение конкурсов между организациями АПК и праздника "День работника сельского хозяйства и перерабатывающей промышленности"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04.1.04.02920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04.1.04.02920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04.3.00.00000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7 770,46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7 882,10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7 882,10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04.3.01.00000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7 770,46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7 882,10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7 882,10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осуществление полномочий по поддержке сельскохозяйственного производства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04.3.01.73910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7 770,46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7 882,10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7 882,10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04.3.01.73910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7 263,53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7 377,80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7 377,80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04.3.01.73910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506,43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504,30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504,30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04.3.01.73910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"Эпизоотическое благополучие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04.4.00.00000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629,50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493,00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Проведение мероприятий по регулированию безнадзорных животных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04.4.01.00000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629,50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493,00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Организация мероприятий по обращению с животными без владельцев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04.4.01.09811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04.4.01.09811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131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Осуществление полномочий по организации мероприятий при осуществлении деятельности по обращению с животными без владельцев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04.4.01.73310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493,00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04.4.01.73310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493,00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"Улучшение условий и охраны 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современных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АДМИНИСТРАЦИЯ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1 293 655,94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504 988,65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360 997,54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122 781,57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110 499,28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110 753,04</w:t>
                  </w:r>
                </w:p>
              </w:tc>
            </w:tr>
            <w:tr w:rsidR="0037708F" w:rsidTr="0037708F">
              <w:trPr>
                <w:trHeight w:val="504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Функционирование высшего должностного лица субъекта Российской Федерации и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3 645,48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2 618,66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Муниципальная программа "Улучшение условий и охраны 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современных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0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3 641,33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2 618,66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3 641,33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2 618,66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3 641,33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2 618,66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главы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77.7.01.03000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3 331,33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2 618,66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77.7.01.03000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3 314,73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2 599,46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2 599,46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77.7.01.03000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19,20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19,20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Pr="0010043F" w:rsidRDefault="0037708F" w:rsidP="0036660F">
                  <w:r w:rsidRPr="0010043F">
                    <w:rPr>
                      <w:sz w:val="22"/>
                      <w:szCs w:val="22"/>
                    </w:rPr>
                    <w:t>Поощрение муниципальных управленческих команд в 2025 году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77.7.01.55490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77.7.01.55490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88 342,90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86 312,20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86 353,00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"Информационное общество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1 206,03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1 433,00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1 433,00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"Информационная среда"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Приобретение фотобумаги и приветственных адресов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</w:tr>
            <w:tr w:rsidR="0037708F" w:rsidTr="0037708F">
              <w:trPr>
                <w:trHeight w:val="112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07.1.04.00190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07.1.04.00190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"Повышение эффективности муниципального управления и внедрение современных информационных технологий"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1 184,03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1 411,00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1 411,00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бесперебойной работы автоматизированных рабочих мест работников администрации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07.2.01.00000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1 024,60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986,00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986,00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07.2.01.00190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1 024,60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986,00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986,00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07.2.01.00190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1 024,60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986,00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986,00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Приобретение компьютерной, копировальной и другой техники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07.2.02.00000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59,43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225,00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07.2.02.00190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59,43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225,00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07.2.02.00190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59,43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225,00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Организация работы по защите информации, содержащей персональные данные, обрабатываемой на объектах информатизации администрации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07.2.03.00000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07.2.03.00190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07.2.03.00190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"Управление муниципальным имуществом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Повышение эффективности управления муниципальным имуществом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09.2.01.00000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09.2.01.00190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09.2.01.00190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бесперебойной работы автоматизированных мест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09.2.02.00000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09.2.02.00190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09.2.02.00190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муниципальной службы в Ардатовском муниципальном округе"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Организация профессионального обучения муниципальных служащих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15.0.07.00000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Расходы на обеспечение органов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15.0.07.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15.0.07.00190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"Улучшение условий и охраны 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42,90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49,30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53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современных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29,90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49,30</w:t>
                  </w:r>
                </w:p>
              </w:tc>
            </w:tr>
            <w:tr w:rsidR="0037708F" w:rsidTr="0037708F">
              <w:trPr>
                <w:trHeight w:val="457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29,90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49,30</w:t>
                  </w:r>
                </w:p>
              </w:tc>
            </w:tr>
            <w:tr w:rsidR="0037708F" w:rsidTr="0037708F">
              <w:trPr>
                <w:trHeight w:val="13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29,90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49,30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87 011,98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84 795,70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84 795,70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87 011,98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84 795,70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84 795,70</w:t>
                  </w:r>
                </w:p>
              </w:tc>
            </w:tr>
            <w:tr w:rsidR="0037708F" w:rsidTr="0037708F">
              <w:trPr>
                <w:trHeight w:val="466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87 011,98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84 795,70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84 795,70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84 777,51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83 363,10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83 363,10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Расходы на выплаты персоналу в целях обеспечения выполнения функций государственными (муниципальными) органами,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75 576,97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76 161,60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76 161,60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9 110,79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7 165,00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7 165,00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89,75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36,50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36,50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Pr="0010043F" w:rsidRDefault="0037708F" w:rsidP="0036660F">
                  <w:r w:rsidRPr="0010043F">
                    <w:rPr>
                      <w:sz w:val="22"/>
                      <w:szCs w:val="22"/>
                    </w:rPr>
                    <w:t>Поощрение муниципальных управленческих команд в 2025 году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77.7.01.55490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775,70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781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77.7.01.55490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775,70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77.7.01.73920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739,82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716,80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716,80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77.7.01.73920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704,91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682,50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682,50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77.7.01.73920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34,30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34,30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77.7.01.73940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718,94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715,80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715,80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Расходы на выплаты персоналу в целях обеспечения выполнения функций государственными (муниципальными) органами,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77.7.01.73940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702,35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682,50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682,50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77.7.01.73940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16,59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33,30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33,30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Судебная система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6,40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6,40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6,40</w:t>
                  </w:r>
                </w:p>
              </w:tc>
            </w:tr>
            <w:tr w:rsidR="0037708F" w:rsidTr="0037708F">
              <w:trPr>
                <w:trHeight w:val="5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Непрограммные расходы за счет средств федерального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6,40</w:t>
                  </w:r>
                </w:p>
              </w:tc>
            </w:tr>
            <w:tr w:rsidR="0037708F" w:rsidTr="0037708F">
              <w:trPr>
                <w:trHeight w:val="273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(изменению. дополнению) списков кандидатов в присяжные заседатели федеральных судов общей юрисдикции в Российской Федерации за счет средств субвенции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77.7.03.51200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6,40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77.7.03.51200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6,40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30 786,68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21 509,82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21 774,98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культуры и туризма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"Празднование юбилейных дат Победы в Великой Отечественной войне 1941-1945 годов"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03.6.00.00000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Проведение культурно-массовых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03.6.01.00000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проведение культурно-массовых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4 166,19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4 166,19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4 166,19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4 166,19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3 700,73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465,46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"Информационное общество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157,90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157,90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"Повышение эффективности муниципального управления и внедрение современных информационных технологий"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157,90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157,90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Микрошифрование и реставрационно-профилактическая обработка документов (создание страхового фонда)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07.2.04.00000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Расходы, направленные на ведение архивного дела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07.2.04.02950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07.2.04.02950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Получение статистической информации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07.2.05.00000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7,90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7,90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Расходы, направленные на получение статистических данных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07.2.05.02940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7,90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7,90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07.2.05.02940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7,90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7,90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"Управление муниципальным имуществом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2 014,89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1 348,45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1 348,45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"Обеспечение эффективного управления муниципальным имуществом"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2 014,89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1 348,45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1 348,45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Приобретение и содержание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09.1.01.00000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1 277,89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948,45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948,45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реализацию мероприятий, связанных с содержанием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1 277,89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948,45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948,45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1 277,89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948,45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948,45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Проведение технической инвентаризации объектов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09.1.02.00000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539,00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мероприятий по технической инвентаризации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09.1.02.02710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539,00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09.1.02.02710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539,00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</w:tr>
            <w:tr w:rsidR="0037708F" w:rsidTr="0037708F">
              <w:trPr>
                <w:trHeight w:val="7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Проведение оценочных работ и определение рыночной стоимости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мероприятий по оценке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09.1.04.02760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09.1.04.02760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"Улучшение условий и охраны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Обеспечение непрерывной подготовки работников по охране труда на основе современных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24 222,55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20 003,47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20 268,63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24 222,55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20 003,47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20 268,63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Муниципальные учреждения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21 991,69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18 187,33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18 187,33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21 991,69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18 187,33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18 187,33</w:t>
                  </w:r>
                </w:p>
              </w:tc>
            </w:tr>
            <w:tr w:rsidR="0037708F" w:rsidTr="0037708F">
              <w:trPr>
                <w:trHeight w:val="13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11 934,53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10 773,01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10 773,01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9 977,16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7 334,32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7 334,32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2 230,86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1 816,14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2 081,30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уплату государственной пошлины за подачу жалоб на решения суда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77.7.05.09910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77.7.05.09910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исполнение судебных актов ко взысканию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319,81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66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319,81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718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Расходы на уплату членских взносов в совет муниципальных образований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77.7.05.09920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77.7.05.09920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Другие непрограммные расходы по обязательствам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1 781,05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1 566,14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1 831,30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1 781,05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1 566,14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1 831,30</w:t>
                  </w:r>
                </w:p>
              </w:tc>
            </w:tr>
            <w:tr w:rsidR="0037708F" w:rsidTr="0037708F">
              <w:trPr>
                <w:trHeight w:val="608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НАЦИОНАЛЬНАЯ ОБОРОНА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945,00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945,00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945,00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945,00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Непрограммные расходы за счет средств федерального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945,00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осуществление государственных полномочий Российской Федерации по ведению первичного воинского учета на территориях, где отсутствуют военные комиссариаты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77.7.03.51180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945,00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77.7.03.51180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829,76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786,56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786,56</w:t>
                  </w:r>
                </w:p>
              </w:tc>
            </w:tr>
            <w:tr w:rsidR="0037708F" w:rsidTr="0037708F">
              <w:trPr>
                <w:trHeight w:val="5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77.7.03.51180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14,94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127,14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158,44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НАЦИОНАЛЬНАЯ БЕЗОПАСНОСТЬ И ПРАВООХРАНИТЕЛЬНАЯ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ДЕЯТЕЛЬНОСТЬ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34 310,47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33 959,61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34 055,61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Гражданская оборона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"Подготовка населения в области гражданской обороны и защиты от чрезвычайных ситуаций на территории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Отправка и получение секретной корреспонденции через фельдъегерскую связь ("Спецчасть")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08.2.03.00000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мероприятий по отправке и получению секретной корреспонденции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08.2.03.02840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</w:tr>
            <w:tr w:rsidR="0037708F" w:rsidTr="0037708F">
              <w:trPr>
                <w:trHeight w:val="13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08.2.03.02840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Приобретение наглядной агитации по ГО и ЧС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08.2.04.00000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мероприятий по подготовке населения в области гражданской обороны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08.2.04.02820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08.2.04.02820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34 213,47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33 874,61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33 970,61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189,53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189,53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189,53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07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189,53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189,53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26 507,35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26 073,00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26 169,00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"Защита населения и территории Ардатовского муниципального округа Нижегородской области от чрезвычайных ситуаций"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Поддержка необходимого количества финансовых средств в целевом финансовом резерве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08.1.01.00000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</w:tr>
            <w:tr w:rsidR="0037708F" w:rsidTr="0037708F">
              <w:trPr>
                <w:trHeight w:val="982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Средства целевого финансового резерва для предупреждения и ликвидации ЧС и последствий стихийных бедствий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08.1.01.02820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08.1.01.02820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"Подготовка населения в области гражданской обороны и защиты от чрезвычайных ситуаций на территории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75,00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Обучение и подготовка руководящего состава и специалистов ГО и специалистов РСЧС округа в УМЦ России по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08.2.01.00000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75,00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мероприятий по подготовке населения в области гражданской обороны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08.2.01.02820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75,00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08.2.01.02820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5,40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5,40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08.2.01.02820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64,50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69,60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69,60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"Обеспечение пожарной безопасности на территории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08.4.00.00000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26 334,35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25 898,00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25 994,00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деятельности муниципальной пожарной охраны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08.4.01.00000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23 962,95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23 044,00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23 044,00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Содержание муниципальной пожарной охраны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08.4.01.00590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23 962,95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23 044,00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23 044,00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08.4.01.00590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20 433,39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20 248,70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20 248,70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08.4.01.00590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3 528,57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2 794,30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2 794,30</w:t>
                  </w:r>
                </w:p>
              </w:tc>
            </w:tr>
            <w:tr w:rsidR="0037708F" w:rsidTr="0037708F">
              <w:trPr>
                <w:trHeight w:val="404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08.4.01.00590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</w:tr>
            <w:tr w:rsidR="0037708F" w:rsidTr="0037708F">
              <w:trPr>
                <w:trHeight w:val="41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Противопожарные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08.4.02.00000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886,40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1 027,60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1 123,60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Проведение противопожарных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08.4.02.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02812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886,40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1 027,60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1 123,60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Проведение противопожарных мероприятий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08.4.02.02812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886,40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1 027,60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1 123,60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Защита населенных пунктов от распространения огня при лесных и ландшафтных пожарах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08.4.03.00000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1 425,00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1 780,40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1 780,40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Проведение противопожарных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08.4.03.02812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1 425,00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1 780,40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1 780,40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08.4.03.02812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1 425,00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1 780,40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1 780,40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Приобретение автономных пожарных извещателей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08.4.04.00000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46,00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46,00</w:t>
                  </w:r>
                </w:p>
              </w:tc>
            </w:tr>
            <w:tr w:rsidR="0037708F" w:rsidTr="0037708F">
              <w:trPr>
                <w:trHeight w:val="332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Проведение противопожарных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08.4.04.02812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46,00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46,00</w:t>
                  </w:r>
                </w:p>
              </w:tc>
            </w:tr>
            <w:tr w:rsidR="0037708F" w:rsidTr="0037708F">
              <w:trPr>
                <w:trHeight w:val="131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08.4.04.02812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46,00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46,00</w:t>
                  </w:r>
                </w:p>
              </w:tc>
            </w:tr>
            <w:tr w:rsidR="0037708F" w:rsidTr="0037708F">
              <w:trPr>
                <w:trHeight w:val="112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"Улучшение условий и охраны 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современных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13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"Профилактика терроризма и экстремизма на территории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 Противодействие экстремизму и профилактика терроризма на территории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Проведение мероприятий по усилению антитеррористической защищенности объектов с массовым пребыванием людей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17.1.01.00000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Мероприятия в рамках подпрограммы" Противодействие экстремизму и профилактика терроризма на территории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17.1.01.02850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17.1.01.02850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7 353,44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7 801,61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7 801,61</w:t>
                  </w:r>
                </w:p>
              </w:tc>
            </w:tr>
            <w:tr w:rsidR="0037708F" w:rsidTr="0037708F">
              <w:trPr>
                <w:trHeight w:val="273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7 353,44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7 801,61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7 801,61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Муниципальные учреждения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7 228,44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7 801,61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7 801,61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7 228,44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7 801,61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7 801,61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6 494,44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7 121,61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7 121,61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680,00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680,00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Непрограммные расходы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131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реализацию социально значимых мероприятий в рамках решения вопросов местного значения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Подпрограмма" Профилактика преступлений и правонарушений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Реализация комплексных мер по стимулированию участия населения в народных дружинах и добровольных молодежных дружинах по охране общественного порядка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14.1.06.00000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реализацию мероприятий, направленных на обеспечение общественного порядка и противодействие преступности в округе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14.1.06.02930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14.1.06.02930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100 110,94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35 606,67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46 079,67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Общеэкономические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"Дорожное хозяйство и благоустройство территории Ардатовского муниципального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Подпрограмма "Благоустройство территории муниципального округа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Мероприятия, направленные на содействие занятости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23.2.08.00000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Временное трудоустройство несовершеннолетних граждан в возрасте от 14 до 18 лет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23.2.08.02830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23.2.08.02830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Водное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2 927,70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82,30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676,79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82,30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"Охрана природных ресурсов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676,79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82,30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Охрана водных объектов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12.1.01.00000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676,79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82,30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12.1.01.02520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676,79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82,30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12.1.01.02520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668,49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74,00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74,00</w:t>
                  </w:r>
                </w:p>
              </w:tc>
            </w:tr>
            <w:tr w:rsidR="0037708F" w:rsidTr="0037708F">
              <w:trPr>
                <w:trHeight w:val="557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12.1.01.02520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8,30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8,30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2 250,92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"Благоустройство территории муниципального округа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2 250,92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Мероприятия по ремонту плотин, переходов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2 250,92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Ремонт плотин, переходов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23.2.04.09813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2 250,92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23.2.04.09813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2 250,92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Транспорт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5 980,00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3 500,00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предпринимательства и торговли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5 980,00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3 500,00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"Развитие предпринимательства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5 980,00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3 500,00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Финансовое обеспечение оплаты части затрат в связи с предоставлением транспортных услуг по организации транспортного обслуживания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18.1.07.00000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5 980,00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3 500,00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18.1.07.09940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5 980,00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3 500,00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18.1.07.09940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5 980,00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3 500,00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5 000,00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85 500,05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27 327,10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36 396,10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69 904,15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27 327,10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36 396,10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«Ремонт и содержание автомобильных дорог общего пользования местного значения в границах Ардатовского муниципального округа»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69 904,15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27 327,10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36 396,10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Содержание автомобильных дорог и искусственных сооружений на них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23.1.01.00000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9 907,01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12 209,52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12 596,93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Содержание автомобильных дорог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23.1.01.02051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9 907,01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12 209,52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12 596,93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23.1.01.02051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9 907,01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12 209,52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12 596,93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Ремонт автомобильных дорог и искусственных сооружений на них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23.1.02.00000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59 997,13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15 117,58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23 799,17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Ремонт автомобильных дорог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23.1.02.02052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16 461,29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15 117,58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23 799,17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23.1.02.02052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16 461,29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15 117,58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23 799,17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капитальный ремонт и ремонт автомобильных дорог общего пользования местного значения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23.1.02.SД010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43 535,84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23.1.02.SД010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43 535,84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31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15 595,90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15 595,90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Непрограммные расходы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13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реализацию социально значимых мероприятий в рамках решения вопросов местного значения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131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реализацию проектов инициативного бюджетирования "Вам решать"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77.7.06.00000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15 470,90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Ремонт участка дороги в с. Кужендеево ул. Советская от дома №1 до дома №56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77.7.06.S260Е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3 891,31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77.7.06.S260Е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3 891,31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Ремонт дороги в с. Круглово ул.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Молодежная, ул. Советская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77.7.06.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S260М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5 398,64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77.7.06.S260М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5 398,64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Ремонт автомобильных дорог с. Атемасово ул. Новая, подъезд к с. Автодеево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77.7.06.S260Н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6 180,95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77.7.06.S260Н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6 180,95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Связь и информатика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1 990,92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1 359,00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1 263,00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1 473,96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1 359,00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1 263,00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"Построение и развитие аппаратно-программного комплекса "Безопасный город"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08.3.00.00000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1 473,96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1 359,00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1 263,00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Содержание местной системы централизованного оповещения (МАСЦО) ГО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08.3.01.00000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1 303,96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1 359,00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1 263,00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мероприятий по подготовке населения в области гражданской обороны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08.3.01.02820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1 303,96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1 359,00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1 263,00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08.3.01.02820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1 303,92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1 359,00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1 263,00</w:t>
                  </w:r>
                </w:p>
              </w:tc>
            </w:tr>
            <w:tr w:rsidR="0037708F" w:rsidTr="0037708F">
              <w:trPr>
                <w:trHeight w:val="462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08.3.01.02820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Установка и содержание системы видеонаблюдения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08.3.03.00000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системами видеонаблюдения территории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08.3.03.02950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08.3.03.02950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516,96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516,96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Непрограммные расходы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419,69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77.7.04.S2560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419,69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77.7.04.S2560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419,69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97,28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77.7.05.S2560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97,28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77.7.05.S2560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97,28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3 412,27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3 038,27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3 038,27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"Управление муниципальным имуществом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564,00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"Обеспечение эффективного управления муниципальным имуществом"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564,00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Формирование и постановка на кадастровый учет земельных участков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09.1.03.00000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564,00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мероприятий по землеустройству и землепользованию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09.1.03.02720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564,00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09.1.03.02720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564,00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Муниципальная программа "Развитие предпринимательства и торговли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2 848,27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2 438,27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2 438,27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"Развитие предпринимательства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2 186,57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2 188,27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2 188,27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Проведение мероприятий, способствующих созданию благоприятных условий для ведения малого и среднего бизнеса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18.1.01.00000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Мероприятия для представителей малого и среднего бизнеса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18.1.01.02980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18.1.01.02980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40,00</w:t>
                  </w:r>
                </w:p>
              </w:tc>
            </w:tr>
            <w:tr w:rsidR="0037708F" w:rsidTr="0037708F">
              <w:trPr>
                <w:trHeight w:val="67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Проведение окружного конкурса "Предприниматель года"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18.1.05.00000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Мероприятия для представителей малого и среднего бизнеса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18.1.05.02980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18.1.05.02980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Финансовое обеспечение деятельности АНО Ардатовского муниципального округа "Центр поддержки предпринимательства"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18.1.06.00000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2 138,27</w:t>
                  </w:r>
                </w:p>
              </w:tc>
            </w:tr>
            <w:tr w:rsidR="0037708F" w:rsidTr="0037708F">
              <w:trPr>
                <w:trHeight w:val="13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Субсидирование деятельности АНО " Центр поддержки предпринимательства"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18.1.06.02990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2 138,27</w:t>
                  </w:r>
                </w:p>
              </w:tc>
            </w:tr>
            <w:tr w:rsidR="0037708F" w:rsidTr="0037708F">
              <w:trPr>
                <w:trHeight w:val="183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18.1.06.02990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2 138,27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"Развитие торговли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661,70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Развитие современных форм торговли в удаленных пунктах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18.2.05.00000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661,70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Организация подвоза продуктов питания в труднодоступные населенные пункты, расположенные на территории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18.2.05.02061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661,70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250,00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18.2.05.02061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661,70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370 385,07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125 993,04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96 147,85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Жилищное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72 803,33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47 310,07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812,03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112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"Управление муниципальным имуществом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6 062,28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812,03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812,03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"Обеспечение эффективного управления муниципальным имуществом"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6 062,28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812,03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812,03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Приобретение и содержание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09.1.01.00000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6 062,28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812,03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812,03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мероприятий, связанных с содержанием муниципального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5 411,84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161,58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161,58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5 397,67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161,58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161,58</w:t>
                  </w:r>
                </w:p>
              </w:tc>
            </w:tr>
            <w:tr w:rsidR="0037708F" w:rsidTr="0037708F">
              <w:trPr>
                <w:trHeight w:val="477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Оплата взносов на капитальный ремонт общего имущества в МКД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09.1.01.09060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650,45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650,45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650,45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09.1.01.09060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650,45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650,45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650,45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«Обеспечение населения Ардатовского муниципального округа Нижегородской области качественными услугами в сфере жилищно-коммунального хозяйства»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13 000,00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183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Снос ветхого и аварийного жилья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13 000,00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Снос расселенных многоквартирных жилых домов в муниципальных образованиях Нижегородской области, признанных аварийными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20.0.05.S2120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13 000,00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131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20.0.05.S2120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13 000,00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5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Поддержка организаций, осуществляющих управление и содержание жилищного фонда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20.0.07.00000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Финансовое обеспечение затрат на оказание населению услуг по содержанию общего имущества в многоквартирных домах, находящихся на территории Ардатовского муниципального округа</w:t>
                  </w:r>
                  <w:r>
                    <w:rPr>
                      <w:color w:val="000000"/>
                      <w:sz w:val="22"/>
                      <w:szCs w:val="22"/>
                    </w:rPr>
                    <w:br/>
                    <w:t>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20.0.07.09706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20.0.07.09706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1168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Муниципальная программа "Переселение граждан из аварийного жилищного фонда на территории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21.0.00.00000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64 845,27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33 498,04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Федеральный проект "Жилье"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21.0.И2.00000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64 845,27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33 498,04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21.0.И2.67483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28 856,14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21.0.И2.67483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28 856,14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мероприятий по переселению граждан из аварийного жилищного фонда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21.0.И2.67484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34 189,67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21.0.И2.67484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34 189,67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183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мероприятий по переселению граждан из аварийного жилищного фонда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21.0.И2.6748S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1 799,46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21.0.И2.6748S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1 799,46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86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2030 год из аварийного жилищного фонда, признанного таковым с 1 января 2017 г. до 1 января 2022 г."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21.0.И2.А748V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33 498,04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21.0.И2.А748V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33 498,04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"Развитие социальной и инженерной инфраструктуры Ардатовского муниципального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1 315,77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Проведение пуско-наладочных и иных мероприятий капитального характера по объектам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1 315,77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Проектирование, строительство, реконструкция объектов муниципальной собственности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1 315,77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1 315,77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исполнение судебных актов ко взысканию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Другие непрограммные расходы по обязательствам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200 970,56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31 213,01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41 562,42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1 208,07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1 208,07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1 208,07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1 208,07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953,00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255,07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"Управление муниципальным имуществом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1 169,48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"Обеспечение эффективного управления муниципальным имуществом"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1 169,48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Приобретение и содержание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09.1.01.00000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1 169,48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реализацию мероприятий, связанных с содержанием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1 169,48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1 169,48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10 351,75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7 466,32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"Охрана природных ресурсов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10 351,75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7 466,32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Охрана почвы от производственных, бытовых и биологических отходов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12.1.02.00000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2 904,38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12.1.02.02520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12.1.02.02520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ликвидацию свалок и объектов размещения отходов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12.1.02.S2290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129,11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Закупка товаров, работ и услуг для обеспечения государственных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12.1.02.S2290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129,11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Разработка проектной документации на ликвидацию (рекультивацию) свалок отходов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12.1.02.S2291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2 775,28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12.1.02.S2291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2 775,28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Мероприятия по организации сбора и вывоза ТКО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7 447,37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7 466,32</w:t>
                  </w:r>
                </w:p>
              </w:tc>
            </w:tr>
            <w:tr w:rsidR="0037708F" w:rsidTr="0037708F">
              <w:trPr>
                <w:trHeight w:val="112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создание (обустройство) контейнерных площадок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12.1.04.S2670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6 973,68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6 973,68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12.1.04.S2670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6 973,68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6 973,68</w:t>
                  </w:r>
                </w:p>
              </w:tc>
            </w:tr>
            <w:tr w:rsidR="0037708F" w:rsidTr="0037708F">
              <w:trPr>
                <w:trHeight w:val="603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Приобретение контейнеров и (или) бункеров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12.1.04.S2870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473,68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492,63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12.1.04.S2870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473,68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492,63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«Обеспечение населения Ардатовского муниципального округа Нижегородской области качественными услугами в сфере жилищно-коммунального хозяйства»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87 687,66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12 278,68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17 096,10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Поддержка 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28 628,84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4 532,58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9 350,00</w:t>
                  </w:r>
                </w:p>
              </w:tc>
            </w:tr>
            <w:tr w:rsidR="0037708F" w:rsidTr="0037708F">
              <w:trPr>
                <w:trHeight w:val="673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соответвующие услуги населению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20.0.01.09701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15 675,14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4 182,58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9 000,00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20.0.01.09701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15 675,14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4 182,58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9 000,00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Возмещение затрат (недополученных доходов) юридическим лицам в связи с оказанием услуг бани населению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20.0.01.09704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379,37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20.0.01.09704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379,37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Финансовое обеспечение (возмещение) затрат по погашению задолженности за тепловые энергоресурсы, поставку газа, налоговых и иных сборов в целях завершения процедуры реорганизации муниципальных унитарных предприятий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20.0.01.09705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12 574,33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20.0.01.09705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12 574,33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Содержание и ремонт объектов водоснабжения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50 499,77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5 207,00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3 207,00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Мероприятия по поддержке 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20.0.02.09700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14 973,47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5 207,00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3 207,00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20.0.02.09700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14 967,54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5 207,00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3 207,00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20.0.02.09700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5,94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Финансовое обеспечение затрат по установлению зон санитарной охраны артезианских скважин и получению лицензии ресурс снабжающей организации МУП «Восход-ЖКХ» за пользование недрами для добычи подземных вод с целью осуществления питьевого и хозяйственно-бытового водоснабжения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20.0.02.09707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517,50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20.0.02.09707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517,50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за счет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20.0.02.22000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20.0.02.22000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20.0.02.8А590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12 209,43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112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20.0.02.8А590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12 209,43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20.0.02.S2590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22 699,37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20.0.02.S2590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22 699,37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Содержание и ремонт объектов водоотведения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7 493,51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1 839,10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3 839,10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Мероприятия по поддержке 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20.0.03.09700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4 309,76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1 839,10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3 839,10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20.0.03.09700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4 309,76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1 839,10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3 839,10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Финансовое обеспечение затрат, связанных с проведением инвентаризации стоков, а также разработке и сопровождению в надзорных органах экологической документации по очистным сооружениям канализации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20.0.03.09701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3 183,74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20.0.03.09701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3 183,74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Содержание и техническое обслуживание газовых сетей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322,85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700,00</w:t>
                  </w:r>
                </w:p>
              </w:tc>
            </w:tr>
            <w:tr w:rsidR="0037708F" w:rsidTr="0037708F">
              <w:trPr>
                <w:trHeight w:val="54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мероприятий по техническому обслуживанию газовых сетей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20.0.04.02740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322,85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700,00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20.0.04.02740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322,85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700,00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Снос ветхого и аварийного жилья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Реализация мероприятий по сносу ветхого и аварийного жилья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20.0.05.09050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20.0.05.09050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Содержание и ремонт объектов теплоснабжения и сетей горячего водоснабжения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20.0.06.00000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442,70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Мероприятия по поддержке 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20.0.06.09700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14,18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20.0.06.09700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14,18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Финансовое обеспечение затрат муниципального унитарного предприятия «Водосток» для приобретения и выполнения работ по замене насосов в котельных р. п. Мухтолово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20.0.06.09702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428,52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20.0.06.09702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428,52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88 476,20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8 582,58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17 000,00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Проектные и изыскательские работы по объектам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2 729,63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Проектирование, строительство, реконструкция объектов муниципальной собственности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22.0.03.02870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2 611,09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183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22.0.03.02870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2 611,09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Проведение государственной экспертизы проектно-сметной документации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118,54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118,54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Строительство и реконструкция объектов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85 708,67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7 682,58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17 000,00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Проектирование, строительство, реконструкция объектов муниципальной собственности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5 924,95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7 682,58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17 000,00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5 924,95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7 682,58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17 000,00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22.0.04.8А590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29 432,30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22.0.04.8А590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29 432,30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22.0.04.S2590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50 351,41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22.0.04.S2590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50 351,41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Проведение пуско-наладочных и иных мероприятий капитального характера по объектам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Проектирование, строительство, реконструкция объектов муниципальной собственности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22 254,14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22 254,14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13 158,11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исполнение судебных актов ко взысканию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13 158,11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13 158,11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Расходы на реализацию проектов инициативного бюджетирования "Вам решать"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77.7.06.00000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9 096,03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Ремонт водопроводной сети в р.п.Ардатов и с. Поляна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77.7.06.S260Б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4 142,58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183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77.7.06.S260Б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4 142,58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Ремонт водопроводных сетей с. Выползово, ул. Садовая, ул. Трудовая, с. Мечасово ул. Восточная, ул. Зеленая, ул. Трудовая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77.7.06.S260К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2 836,09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77.7.06.S260К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2 836,09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Ремонт водопроводных сетей с. Кологреево ул. Центральная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77.7.06.S260Л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2 117,37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77.7.06.S260Л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2 117,37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87 618,74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47 465,06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53 768,51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2 426,63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2 426,63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2 426,63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2 426,63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2 426,63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"Охрана окружающей среды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12.0.00.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2 080,00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2 010,00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Подпрограмма "Охрана природных ресурсов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2 080,00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2 010,00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Охрана почвы от производственных, бытовых и биологических отходов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12.1.02.00000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12.1.02.02520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12.1.02.02520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Охрана и развитие системы озелененных территорий населенных пунктах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12.1.03.00000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1 655,00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2 010,00</w:t>
                  </w:r>
                </w:p>
              </w:tc>
            </w:tr>
            <w:tr w:rsidR="0037708F" w:rsidTr="0037708F">
              <w:trPr>
                <w:trHeight w:val="183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12.1.03.02520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1 395,00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2 010,00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12.1.03.02520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1 395,00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2 010,00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за счет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12.1.03.22000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12.1.03.22000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"Формирование комфортной городской среды на территории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15 394,33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10 955,75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10 764,93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"Благоустройство дворовых территорий"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4 434,84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4 234,63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Ремонт дворовых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19.1.01.00000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4 434,84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4 234,63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Ремонт дворовых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19.1.01.02060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13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19.1.01.02060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Проведение ремонта дворовых территорий в муниципальных образованиях Нижегородской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19.1.01.S2980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4 234,63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19.1.01.S2980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4 234,63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"Благоустройство и содержание общественных пространств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10 959,49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6 721,12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6 530,30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Содержание объектов благоустройства и общественных пространств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19.2.01.00000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1 624,93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435,31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556,59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мероприятия, проводимые в рамках благоустройства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19.2.01.09816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1 624,93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435,31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556,59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19.2.01.09816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1 569,95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435,31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556,59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19.2.01.09816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54,97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Благоустройство общественных пространств на территории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19.2.02.00000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1 926,11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Дополнительные расходы местного бюджета на благоустройство общественных пространств в рамках реализации Федерального проекта " Формирование комфортной городской среды"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19.2.02.09815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978,11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19.2.02.09815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978,11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мероприятия, проводимые в рамках благоустройства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19.2.02.09816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598,00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58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19.2.02.09816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598,00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за счет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19.2.02.22000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19.2.02.22000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Федеральный проект "Формирование комфортной городской среды"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19.2.И4.00000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7 408,45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6 285,82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5 973,72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19.2.И4.55550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7 408,45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6 285,82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5 973,72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19.2.И4.55550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7 408,45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6 285,82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5 973,72</w:t>
                  </w:r>
                </w:p>
              </w:tc>
            </w:tr>
            <w:tr w:rsidR="0037708F" w:rsidTr="0037708F">
              <w:trPr>
                <w:trHeight w:val="183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1 130,98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Проектные и изыскательские работы по объектам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Проектирование, строительство, реконструкция объектов муниципальной собственности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22.0.03.02870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22.0.03.02870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Проведение государственной экспертизы проектно-сметной документации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Строительство и реконструкция объектов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1 085,98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Проектирование, строительство, реконструкция объектов муниципальной собственности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1 085,98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1 085,98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"Дорожное хозяйство и благоустройство территории Ардатовского муниципального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35 160,02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27 704,78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32 189,05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Подпрограмма "Благоустройство территории муниципального округа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35 160,02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27 704,78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32 189,05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Мероприятия по обеспечению территорий поселений уличным освещением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15 473,47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14 395,60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14 395,60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Оплата за электроэнергию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23.2.01.09801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11 046,10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10 494,10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10 494,10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23.2.01.09801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11 046,10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10 494,10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10 494,10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Техническое обслуживание сетей уличного освещения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23.2.01.09802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3 561,58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3 901,50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3 901,50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23.2.01.09802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3 561,58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3 901,50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3 901,50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Ремонт и реконструкция сетей уличного освещения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23.2.01.09803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405,79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23.2.01.09803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405,79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за счет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23.2.01.22000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23.2.01.22000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Мероприятия по содержанию и ремонту мест захоронения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6 018,94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2 861,97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5 440,46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Содержание и ремонт мест захоронения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23.2.02.09804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5 918,94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2 861,97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5 440,46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23.2.02.09804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5 708,93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2 699,27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5 277,76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23.2.02.09804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210,02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162,70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162,70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за счет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23.2.02.22000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23.2.02.22000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Мероприятия по содержанию и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обустройству детских площадок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23.2.03.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1 399,48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1 148,54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1 148,54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Обустройство детских площадок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23.2.03.09812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939,48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1 148,54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1 148,54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23.2.03.09812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939,48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1 148,54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1 148,54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за счет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23.2.03.22000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23.2.03.22000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Мероприятия по ремонту плотин, переходов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1 890,00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1 890,00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Ремонт плотин, переходов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23.2.04.09813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1 890,00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1 890,00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23.2.04.09813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1 890,00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1 890,00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Мероприятия, направленные на содержание и ремонт памятников и обелисков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2 475,75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405,00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Содержание и ремонт памятников и обелисков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23.2.05.09814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809,58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405,00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23.2.05.09814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809,58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405,00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за счет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23.2.05.22000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23.2.05.22000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23.2.05.S2650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1 616,16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23.2.05.S2650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1 616,16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Мероприятия по борьбе с сорняком борщевик Сосновского на территории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населенных пунктов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23.2.06.00000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1 075,00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Реализация мероприятий по борьбе с сорняком борщевик Сосновского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23.2.06.09817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1 075,00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23.2.06.09817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1 075,00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Другие мероприятия, проводимые в рамках благоустройства территории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23.2.07.00000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8 367,38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5 928,67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7 834,44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Зарыбление водоемов на территории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23.2.07.09805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93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23.2.07.09805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мероприятия, проводимых в рамках благоустройства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23.2.07.09816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7 576,38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5 928,67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7 834,44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23.2.07.09816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7 576,38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5 928,67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7 834,44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за счет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23.2.07.22000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391,00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23.2.07.22000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391,00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31 426,78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8 804,54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8 804,54</w:t>
                  </w:r>
                </w:p>
              </w:tc>
            </w:tr>
            <w:tr w:rsidR="0037708F" w:rsidTr="0037708F">
              <w:trPr>
                <w:trHeight w:val="63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31 426,78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8 804,54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8 804,54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Муниципальные учреждения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10 723,64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8 804,54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8 804,54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10 723,64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8 804,54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8 804,54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3 958,90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5 044,94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5 044,94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6 757,64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3 759,60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3 759,60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Непрограммные расходы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1 950,00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реализацию социально значимых мероприятий в рамках решения вопросов местного значения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гранта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77.7.04.74800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77.7.04.74800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реализацию проектов инициативного бюджетирования "Вам решать"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77.7.06.00000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18 753,14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Обустройство тротуаров в р.п.Ардатов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77.7.06.S260А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77.7.06.S260А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Обустройство детской игровой площадки в р.п. Ардатов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77.7.06.S260В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5 302,27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77.7.06.S260В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5 302,27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Ремонт тротуара в р. п. Мухтолово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77.7.06.S260Г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4 679,50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77.7.06.S260Г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4 679,50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Благоустройство привокзальной площади в р. п. Мухтолово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77.7.06.S260Д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3 271,38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571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77.7.06.S260Д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3 271,38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8 992,44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8 987,54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Строительство и реконструкция объектов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8 987,54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Проектирование, строительство, реконструкция объектов муниципальной собственности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8 987,54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8 987,54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Непрограммные расходы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осуществление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77.7.04.73930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Закупка товаров, работ и услуг для обеспечения государственных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77.7.04.73930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ОХРАНА ОКРУЖАЮЩЕЙ СРЕДЫ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Сбор, удаление отходов и очистка сточных вод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183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исполнение судебных актов ко взысканию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637 554,73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171 476,84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46 476,84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Общее 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591 780,42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125 000,00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591 780,42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125 000,00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Строительство и реконструкция объектов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590 354,04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125 000,00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273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в рамках адресной инвестиционной программы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22.0.04.S0670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590 354,04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125 000,00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22.0.04.S0670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590 354,04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125 000,00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Проведение пуско-наладочных и иных мероприятий капитального характера по объектам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1 426,38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Проектирование, строительство, реконструкция объектов муниципальной собственности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1 426,38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1 126,38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Молодежная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87,00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87,00</w:t>
                  </w:r>
                </w:p>
              </w:tc>
            </w:tr>
            <w:tr w:rsidR="0037708F" w:rsidTr="0037708F">
              <w:trPr>
                <w:trHeight w:val="899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"Профилактика безнадзорности и правонарушений несовершеннолетних на территории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14.3.00.00000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87,00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Разработка и издание методических материалов, справочно-информационных буклетов, памяток по предупреждению детской безнадзорности и противоправного поведения несовершеннолетних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14.3.01.00000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профилактике безнадзорности и правонарушений несовершеннолетних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14.3.01.02330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14.3.01.02330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Комплекс мероприятий по формированию здорового образа жизни несовершеннолетних, социальная адаптация несовершеннолетних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14.3.02.00000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профилактике безнадзорности и правонарушений несовершеннолетних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14.3.02.02330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14.3.02.02330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77,00</w:t>
                  </w:r>
                </w:p>
              </w:tc>
            </w:tr>
            <w:tr w:rsidR="0037708F" w:rsidTr="0037708F">
              <w:trPr>
                <w:trHeight w:val="466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Другие вопросы в области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45 687,31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46 389,84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46 389,84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"Улучшение условий и охраны 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16.0.00.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16.0.02.02970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16.0.02.02970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45 308,51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46 199,84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45 308,51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46 199,84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Муниципальные учреждения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45 308,51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46 199,84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45 308,51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46 199,84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45 308,51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46 199,84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КУЛЬТУРА, КИНЕМАТОГРАФИЯ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"Развитие культуры и туризма в Ардатовском муниципальном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Подпрограмма "Организация досуга, поддержка творческих инициатив и народного творчества"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Организация досуга населения в Ардатовском муниципальном округе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03.2.02.00000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Проведение культурно массовых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03.2.02.02420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03.2.02.02420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21 585,21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21 888,48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21 888,50</w:t>
                  </w:r>
                </w:p>
              </w:tc>
            </w:tr>
            <w:tr w:rsidR="0037708F" w:rsidTr="0037708F">
              <w:trPr>
                <w:trHeight w:val="1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Пенсионное обеспечение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10 766,56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10 766,56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10 766,56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</w:tr>
            <w:tr w:rsidR="0037708F" w:rsidTr="0037708F">
              <w:trPr>
                <w:trHeight w:val="483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10 766,56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Ежемесячная доплата к пенсиям лицам, замещавшим муниципальные должности и должности муниципальной службы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77.7.05.09020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10 766,56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77.7.05.09020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10 766,56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7 571,00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Социальное обеспечение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674,19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302,00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302,00</w:t>
                  </w:r>
                </w:p>
              </w:tc>
            </w:tr>
            <w:tr w:rsidR="0037708F" w:rsidTr="0037708F">
              <w:trPr>
                <w:trHeight w:val="112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"Социальная поддержка граждан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449,00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302,00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302,00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"Меры социальной поддержки отдельных категорий граждан в Ардатовском муниципальном округе"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02.5.00.00000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449,00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302,00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302,00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Социальная поддержка малоимущих семей, малоимущих одиноко проживающих граждан и лиц, оказавшихся в трудной жизненной ситуации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02.5.01.00000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Расходы на оказание материальной помощи гражданам, оказавшимся в трудной жизненной ситуации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02.5.01.01010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02.5.01.01010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200,00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Социальная поддержка льготных категорий граждан и граждан, имеющих особые заслуги перед государством, Нижегородской областью и Ардатовским муниципальным округом, а также иных категорий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02.5.02.00000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</w:tr>
            <w:tr w:rsidR="0037708F" w:rsidTr="0037708F">
              <w:trPr>
                <w:trHeight w:val="659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предоставление ежемесячной денежной выплаты гражданам, имеющим звание "Почетный гражданин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02.5.02.01020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02.5.02.01020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иных социальных выплат гражданам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02.5.03.00000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02.5.03.74500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02.5.03.74500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42,00</w:t>
                  </w:r>
                </w:p>
              </w:tc>
            </w:tr>
            <w:tr w:rsidR="0037708F" w:rsidTr="0037708F">
              <w:trPr>
                <w:trHeight w:val="538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Дополнительные меры социальной поддержки семьям участников специальной военной операции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02.5.04.00000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17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приобретение и доставку твердого топлива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02.5.04.01050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02.5.04.01050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183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«Государственная поддержка граждан по обеспечению жильем на территории Ардатовского муниципального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225,19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Софинансирование расходов на восстановление и ремонт жилого помещения, являющегося для гражданина единственным жильем для постоянного проживания, в соответствии с Порядком, утвержденным постановлением Правительства Нижегородской области от 23 марта 2007 г. №86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24.0.03.00000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225,19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Оказание материальной помощи отдельным категориям граждан для проведения ремонта и восстановления жилого помещения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24.0.03.01040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225,19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24.0.03.01040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225,19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Охрана семьи и детства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9 826,09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13 667,48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13 667,50</w:t>
                  </w:r>
                </w:p>
              </w:tc>
            </w:tr>
            <w:tr w:rsidR="0037708F" w:rsidTr="0037708F">
              <w:trPr>
                <w:trHeight w:val="414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9 556,26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13 397,68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13 397,70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жилых помещений детям-сиротам и детям, оставшимся без попечения родителей, лицам из их числа (далее –дети сироты) по договорам найма специализированных жилых помещений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24.0.04.00000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9 556,26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13 397,68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13 397,70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24.0.04.R0820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5 359,10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24.0.04.R0820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5 359,10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24.0.04.Д0820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4 197,18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13 397,68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8 038,60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24.0.04.Д0820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4 197,18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13 397,68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8 038,60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269,80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269,80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Непрограммные расходы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269,80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надлежащего санитарного и технического состояния этих жилых помещений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77.7.04.73120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269,80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77.7.04.73120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269,80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Другие вопросы в области социальной политики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318,37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348,00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348,00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"Социальная поддержка граждан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318,37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348,00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348,00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"Старшее поколение"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02.2.00.00000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115,00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Социальная поддержка ветеранов Великой Отечественной войны 1941-1945 годов и чествование тружеников тыла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02.2.01.00000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с гражданами пожилого возраста и инвалидами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02.2.01.02320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7708F" w:rsidTr="0037708F">
              <w:trPr>
                <w:trHeight w:val="183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02.2.01.02320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Укрепление социального статуса и социальной защищенности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пожилых людей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02.2.02.00000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Расходы на реализацию мероприятий с гражданами пожилого возраста и инвалидами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02.2.02.02320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02.2.02.02320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105,00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"Укрепление института семьи в Ардатовском муниципальном округе"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02.3.00.00000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75,87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131,00</w:t>
                  </w:r>
                </w:p>
              </w:tc>
            </w:tr>
            <w:tr w:rsidR="0037708F" w:rsidTr="0037708F">
              <w:trPr>
                <w:trHeight w:val="9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Проведение мероприятий, направленных на пропаганду семейного образа жизни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02.3.01.00000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75,87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131,00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укреплению семьи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02.3.01.02340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75,87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131,00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02.3.01.02340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75,87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131,00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"Меры социальной поддержки отдельных категорий граждан в Ардатовском муниципальном округе"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02.5.00.00000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102,00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Социальная поддержка льготных категорий граждан и граждан, имеющих особые заслуги перед государством, Нижегородской областью и Ардатовским муниципальным округом, а также иных категорий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02.5.02.00000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102,00</w:t>
                  </w:r>
                </w:p>
              </w:tc>
            </w:tr>
            <w:tr w:rsidR="0037708F" w:rsidTr="0037708F">
              <w:trPr>
                <w:trHeight w:val="131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оформление подписки газет для отдельных категорий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02.5.02.01030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102,00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02.5.02.01030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102,00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ФИЗИЧЕСКАЯ КУЛЬТУРА И 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Массовый 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"Развитие физической культуры и спорта в Ардатовском муниципальном округе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Подпрограмма "Развитие физической культуры и массового спорта"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</w:tr>
            <w:tr w:rsidR="0037708F" w:rsidTr="0037708F">
              <w:trPr>
                <w:trHeight w:val="52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Проведение физкультурно-массовых мероприятий среди различных категорий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05.1.01.00000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организации и проведению физкультурно-массовых мероприятий среди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05.1.01.02610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05.1.01.02610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7708F" w:rsidTr="0037708F">
              <w:trPr>
                <w:trHeight w:val="45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Содержание и материально- техническое обеспечение спортивных объектов, расположенных на территории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05.1.01.02615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141,95</w:t>
                  </w:r>
                  <w:bookmarkStart w:id="0" w:name="_GoBack"/>
                  <w:bookmarkEnd w:id="0"/>
                </w:p>
              </w:tc>
            </w:tr>
            <w:tr w:rsidR="0037708F" w:rsidTr="0037708F">
              <w:trPr>
                <w:trHeight w:val="675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05.1.01.02615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141,95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СРЕДСТВА МАССОВОЙ ИНФОРМАЦИИ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Периодическая печать и издательства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"Информационное общество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07.0.00.00000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"Информационная среда"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07.1.00.00000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Выделение субсидий на выпо</w:t>
                  </w:r>
                  <w:r>
                    <w:rPr>
                      <w:color w:val="000000"/>
                      <w:sz w:val="22"/>
                      <w:szCs w:val="22"/>
                    </w:rPr>
                    <w:t>л</w:t>
                  </w:r>
                  <w:r>
                    <w:rPr>
                      <w:color w:val="000000"/>
                      <w:sz w:val="22"/>
                      <w:szCs w:val="22"/>
                    </w:rPr>
                    <w:t>нение муниципального задания на выполнение работ по инфо</w:t>
                  </w:r>
                  <w:r>
                    <w:rPr>
                      <w:color w:val="00000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sz w:val="22"/>
                      <w:szCs w:val="22"/>
                    </w:rPr>
                    <w:t>мированию населения по вопр</w:t>
                  </w:r>
                  <w:r>
                    <w:rPr>
                      <w:color w:val="00000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sz w:val="22"/>
                      <w:szCs w:val="22"/>
                    </w:rPr>
                    <w:t>сам, имеющим большую социальную значимость путем пр</w:t>
                  </w:r>
                  <w:r>
                    <w:rPr>
                      <w:color w:val="00000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sz w:val="22"/>
                      <w:szCs w:val="22"/>
                    </w:rPr>
                    <w:t>изводства и выпуска печатного средства массовой информации- "Наша жизнь"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07.1.01.00000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5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4 359,08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07.1.01.00590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1 019,83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1 019,83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1 019,83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Предоставление субсидий бюджетным, автономным учреждениям и иным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07.1.01.00590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1 019,83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1 019,83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1 019,83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Расходы на оказание частичной финансовой поддержки средств массовой информации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07.1.01.S2050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3 339,25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3 339,25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3 339,25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07.1.01.S2050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3 339,25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3 339,25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3 339,25</w:t>
                  </w:r>
                </w:p>
              </w:tc>
            </w:tr>
            <w:tr w:rsidR="0037708F" w:rsidTr="0037708F">
              <w:trPr>
                <w:trHeight w:val="300"/>
              </w:trPr>
              <w:tc>
                <w:tcPr>
                  <w:tcW w:w="3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Default="0037708F" w:rsidP="0036660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2 220 014,90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Pr="00497F8F" w:rsidRDefault="0037708F" w:rsidP="0036660F">
                  <w:pPr>
                    <w:jc w:val="center"/>
                  </w:pPr>
                  <w:r w:rsidRPr="00497F8F">
                    <w:rPr>
                      <w:sz w:val="22"/>
                      <w:szCs w:val="22"/>
                    </w:rPr>
                    <w:t>1 467 272,17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708F" w:rsidRPr="00497F8F" w:rsidRDefault="0037708F" w:rsidP="0036660F">
                  <w:pPr>
                    <w:jc w:val="center"/>
                  </w:pPr>
                  <w:r w:rsidRPr="00497F8F">
                    <w:rPr>
                      <w:sz w:val="22"/>
                      <w:szCs w:val="22"/>
                    </w:rPr>
                    <w:t>1 342 493,14</w:t>
                  </w:r>
                </w:p>
              </w:tc>
            </w:tr>
          </w:tbl>
          <w:p w:rsidR="0037708F" w:rsidRDefault="0037708F" w:rsidP="0036660F">
            <w:pPr>
              <w:spacing w:after="0"/>
              <w:rPr>
                <w:bCs/>
                <w:kern w:val="0"/>
              </w:rPr>
            </w:pPr>
          </w:p>
        </w:tc>
      </w:tr>
    </w:tbl>
    <w:p w:rsidR="00A4117E" w:rsidRDefault="00A4117E"/>
    <w:sectPr w:rsidR="00A41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62A7D"/>
    <w:multiLevelType w:val="multilevel"/>
    <w:tmpl w:val="874E3FF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71B45D87"/>
    <w:multiLevelType w:val="multilevel"/>
    <w:tmpl w:val="AE6034F6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BDA37A5"/>
    <w:multiLevelType w:val="multilevel"/>
    <w:tmpl w:val="F99A0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08F"/>
    <w:rsid w:val="0037708F"/>
    <w:rsid w:val="00A41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08F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708F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37708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770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7708F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37708F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37708F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37708F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37708F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37708F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3770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37708F"/>
  </w:style>
  <w:style w:type="character" w:customStyle="1" w:styleId="aa">
    <w:name w:val="Нижний колонтитул Знак"/>
    <w:basedOn w:val="a0"/>
    <w:link w:val="ab"/>
    <w:qFormat/>
    <w:rsid w:val="0037708F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WW8Num2z0">
    <w:name w:val="WW8Num2z0"/>
    <w:qFormat/>
    <w:rsid w:val="0037708F"/>
  </w:style>
  <w:style w:type="character" w:customStyle="1" w:styleId="21">
    <w:name w:val="Основной шрифт абзаца2"/>
    <w:qFormat/>
    <w:rsid w:val="0037708F"/>
  </w:style>
  <w:style w:type="character" w:customStyle="1" w:styleId="WW8Num1z0">
    <w:name w:val="WW8Num1z0"/>
    <w:qFormat/>
    <w:rsid w:val="0037708F"/>
  </w:style>
  <w:style w:type="character" w:customStyle="1" w:styleId="WW8Num1z1">
    <w:name w:val="WW8Num1z1"/>
    <w:qFormat/>
    <w:rsid w:val="0037708F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qFormat/>
    <w:rsid w:val="0037708F"/>
  </w:style>
  <w:style w:type="character" w:customStyle="1" w:styleId="WW8Num4z0">
    <w:name w:val="WW8Num4z0"/>
    <w:qFormat/>
    <w:rsid w:val="0037708F"/>
  </w:style>
  <w:style w:type="character" w:customStyle="1" w:styleId="WW8Num5z0">
    <w:name w:val="WW8Num5z0"/>
    <w:qFormat/>
    <w:rsid w:val="0037708F"/>
  </w:style>
  <w:style w:type="character" w:customStyle="1" w:styleId="11">
    <w:name w:val="Основной шрифт абзаца1"/>
    <w:qFormat/>
    <w:rsid w:val="0037708F"/>
  </w:style>
  <w:style w:type="character" w:styleId="ac">
    <w:name w:val="Subtle Emphasis"/>
    <w:qFormat/>
    <w:rsid w:val="0037708F"/>
    <w:rPr>
      <w:i/>
      <w:iCs/>
      <w:color w:val="404040"/>
    </w:rPr>
  </w:style>
  <w:style w:type="character" w:customStyle="1" w:styleId="31">
    <w:name w:val="Основной шрифт абзаца3"/>
    <w:qFormat/>
    <w:rsid w:val="0037708F"/>
  </w:style>
  <w:style w:type="character" w:customStyle="1" w:styleId="4">
    <w:name w:val="Основной шрифт абзаца4"/>
    <w:qFormat/>
    <w:rsid w:val="0037708F"/>
  </w:style>
  <w:style w:type="paragraph" w:customStyle="1" w:styleId="ad">
    <w:name w:val="Заголовок"/>
    <w:basedOn w:val="a"/>
    <w:next w:val="ae"/>
    <w:qFormat/>
    <w:rsid w:val="0037708F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link w:val="af"/>
    <w:rsid w:val="0037708F"/>
    <w:pPr>
      <w:spacing w:after="140" w:line="276" w:lineRule="auto"/>
    </w:pPr>
  </w:style>
  <w:style w:type="character" w:customStyle="1" w:styleId="af">
    <w:name w:val="Основной текст Знак"/>
    <w:basedOn w:val="a0"/>
    <w:link w:val="ae"/>
    <w:rsid w:val="0037708F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0">
    <w:name w:val="List"/>
    <w:basedOn w:val="ae"/>
    <w:rsid w:val="0037708F"/>
    <w:rPr>
      <w:rFonts w:cs="Lucida Sans"/>
    </w:rPr>
  </w:style>
  <w:style w:type="paragraph" w:styleId="af1">
    <w:name w:val="caption"/>
    <w:basedOn w:val="a"/>
    <w:qFormat/>
    <w:rsid w:val="0037708F"/>
    <w:pPr>
      <w:suppressLineNumbers/>
      <w:spacing w:before="120"/>
    </w:pPr>
    <w:rPr>
      <w:rFonts w:cs="Lucida Sans"/>
      <w:i/>
      <w:iCs/>
    </w:rPr>
  </w:style>
  <w:style w:type="paragraph" w:styleId="12">
    <w:name w:val="index 1"/>
    <w:basedOn w:val="a"/>
    <w:next w:val="a"/>
    <w:autoRedefine/>
    <w:uiPriority w:val="99"/>
    <w:semiHidden/>
    <w:unhideWhenUsed/>
    <w:rsid w:val="0037708F"/>
    <w:pPr>
      <w:spacing w:after="0"/>
      <w:ind w:left="240" w:hanging="240"/>
    </w:pPr>
  </w:style>
  <w:style w:type="paragraph" w:styleId="af2">
    <w:name w:val="index heading"/>
    <w:basedOn w:val="a"/>
    <w:qFormat/>
    <w:rsid w:val="0037708F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e"/>
    <w:qFormat/>
    <w:rsid w:val="0037708F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37708F"/>
    <w:pPr>
      <w:suppressLineNumbers/>
    </w:pPr>
    <w:rPr>
      <w:rFonts w:cs="Lucida Sans"/>
      <w:lang w:eastAsia="zh-CN"/>
    </w:rPr>
  </w:style>
  <w:style w:type="paragraph" w:customStyle="1" w:styleId="ConsNormal">
    <w:name w:val="ConsNormal"/>
    <w:qFormat/>
    <w:rsid w:val="0037708F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37708F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37708F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37708F"/>
    <w:pPr>
      <w:spacing w:after="0"/>
      <w:ind w:firstLine="709"/>
      <w:jc w:val="both"/>
    </w:pPr>
    <w:rPr>
      <w:kern w:val="0"/>
    </w:rPr>
  </w:style>
  <w:style w:type="paragraph" w:styleId="af3">
    <w:name w:val="List Paragraph"/>
    <w:basedOn w:val="a"/>
    <w:qFormat/>
    <w:rsid w:val="0037708F"/>
    <w:pPr>
      <w:ind w:left="720"/>
      <w:contextualSpacing/>
    </w:pPr>
  </w:style>
  <w:style w:type="paragraph" w:customStyle="1" w:styleId="s13">
    <w:name w:val="s_13"/>
    <w:basedOn w:val="a"/>
    <w:qFormat/>
    <w:rsid w:val="0037708F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37708F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37708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37708F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37708F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37708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37708F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37708F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37708F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37708F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37708F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37708F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37708F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37708F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37708F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37708F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37708F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37708F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37708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37708F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37708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37708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37708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37708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37708F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37708F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37708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37708F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37708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37708F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37708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37708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37708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37708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37708F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37708F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37708F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37708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37708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37708F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37708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37708F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37708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37708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37708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37708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37708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37708F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37708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37708F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37708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37708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37708F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37708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37708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2">
    <w:name w:val="Основной текст (2)"/>
    <w:basedOn w:val="a"/>
    <w:qFormat/>
    <w:rsid w:val="0037708F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qFormat/>
    <w:rsid w:val="0037708F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user0">
    <w:name w:val="Колонтитулы (user)"/>
    <w:basedOn w:val="a"/>
    <w:qFormat/>
    <w:rsid w:val="0037708F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customStyle="1" w:styleId="af4">
    <w:name w:val="Колонтитулы"/>
    <w:basedOn w:val="a"/>
    <w:qFormat/>
    <w:rsid w:val="0037708F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styleId="a8">
    <w:name w:val="header"/>
    <w:basedOn w:val="a"/>
    <w:link w:val="a7"/>
    <w:rsid w:val="0037708F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5">
    <w:name w:val="Верхний колонтитул Знак1"/>
    <w:basedOn w:val="a0"/>
    <w:uiPriority w:val="99"/>
    <w:semiHidden/>
    <w:rsid w:val="0037708F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37708F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37708F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37708F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6">
    <w:name w:val="Нижний колонтитул Знак1"/>
    <w:basedOn w:val="a0"/>
    <w:uiPriority w:val="99"/>
    <w:semiHidden/>
    <w:rsid w:val="0037708F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3">
    <w:name w:val="Указатель2"/>
    <w:basedOn w:val="a"/>
    <w:qFormat/>
    <w:rsid w:val="0037708F"/>
    <w:pPr>
      <w:suppressLineNumbers/>
    </w:pPr>
    <w:rPr>
      <w:rFonts w:cs="Lucida Sans"/>
      <w:lang w:eastAsia="zh-CN"/>
    </w:rPr>
  </w:style>
  <w:style w:type="paragraph" w:customStyle="1" w:styleId="17">
    <w:name w:val="Название объекта1"/>
    <w:basedOn w:val="a"/>
    <w:qFormat/>
    <w:rsid w:val="0037708F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">
    <w:name w:val="caption1"/>
    <w:basedOn w:val="a"/>
    <w:qFormat/>
    <w:rsid w:val="0037708F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qFormat/>
    <w:rsid w:val="0037708F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af5">
    <w:name w:val="Содержимое таблицы"/>
    <w:basedOn w:val="a"/>
    <w:qFormat/>
    <w:rsid w:val="0037708F"/>
    <w:pPr>
      <w:widowControl w:val="0"/>
      <w:suppressLineNumbers/>
    </w:pPr>
    <w:rPr>
      <w:lang w:eastAsia="zh-CN"/>
    </w:rPr>
  </w:style>
  <w:style w:type="paragraph" w:customStyle="1" w:styleId="af6">
    <w:name w:val="Заголовок таблицы"/>
    <w:basedOn w:val="af5"/>
    <w:qFormat/>
    <w:rsid w:val="0037708F"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  <w:rsid w:val="0037708F"/>
    <w:rPr>
      <w:lang w:eastAsia="zh-CN"/>
    </w:rPr>
  </w:style>
  <w:style w:type="paragraph" w:styleId="af8">
    <w:name w:val="No Spacing"/>
    <w:qFormat/>
    <w:rsid w:val="0037708F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user1">
    <w:name w:val="Содержимое таблицы (user)"/>
    <w:basedOn w:val="a"/>
    <w:qFormat/>
    <w:rsid w:val="0037708F"/>
    <w:pPr>
      <w:widowControl w:val="0"/>
      <w:suppressLineNumbers/>
    </w:pPr>
  </w:style>
  <w:style w:type="paragraph" w:customStyle="1" w:styleId="33">
    <w:name w:val="Указатель3"/>
    <w:basedOn w:val="a"/>
    <w:qFormat/>
    <w:rsid w:val="0037708F"/>
    <w:pPr>
      <w:suppressLineNumbers/>
    </w:pPr>
    <w:rPr>
      <w:rFonts w:cs="Lucida Sans"/>
      <w:lang w:eastAsia="zh-CN"/>
    </w:rPr>
  </w:style>
  <w:style w:type="paragraph" w:customStyle="1" w:styleId="24">
    <w:name w:val="Название объекта2"/>
    <w:basedOn w:val="a"/>
    <w:qFormat/>
    <w:rsid w:val="0037708F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user2">
    <w:name w:val="Заголовок таблицы (user)"/>
    <w:basedOn w:val="user1"/>
    <w:qFormat/>
    <w:rsid w:val="0037708F"/>
    <w:pPr>
      <w:jc w:val="center"/>
    </w:pPr>
    <w:rPr>
      <w:b/>
      <w:bCs/>
      <w:lang w:eastAsia="zh-CN"/>
    </w:rPr>
  </w:style>
  <w:style w:type="paragraph" w:customStyle="1" w:styleId="user3">
    <w:name w:val="Содержимое врезки (user)"/>
    <w:basedOn w:val="a"/>
    <w:qFormat/>
    <w:rsid w:val="0037708F"/>
    <w:rPr>
      <w:lang w:eastAsia="zh-CN"/>
    </w:rPr>
  </w:style>
  <w:style w:type="paragraph" w:customStyle="1" w:styleId="40">
    <w:name w:val="Указатель4"/>
    <w:basedOn w:val="a"/>
    <w:qFormat/>
    <w:rsid w:val="0037708F"/>
    <w:pPr>
      <w:suppressLineNumbers/>
    </w:pPr>
    <w:rPr>
      <w:rFonts w:cs="Lucida Sans"/>
      <w:lang w:eastAsia="zh-CN"/>
    </w:rPr>
  </w:style>
  <w:style w:type="paragraph" w:customStyle="1" w:styleId="34">
    <w:name w:val="Название объекта3"/>
    <w:basedOn w:val="a"/>
    <w:qFormat/>
    <w:rsid w:val="0037708F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1">
    <w:name w:val="caption111"/>
    <w:basedOn w:val="a"/>
    <w:qFormat/>
    <w:rsid w:val="0037708F"/>
    <w:pPr>
      <w:suppressLineNumbers/>
      <w:spacing w:before="120"/>
    </w:pPr>
    <w:rPr>
      <w:rFonts w:cs="Lucida Sans"/>
      <w:i/>
      <w:iCs/>
      <w:lang w:eastAsia="zh-CN"/>
    </w:rPr>
  </w:style>
  <w:style w:type="numbering" w:customStyle="1" w:styleId="af9">
    <w:name w:val="Без списка"/>
    <w:uiPriority w:val="99"/>
    <w:semiHidden/>
    <w:unhideWhenUsed/>
    <w:qFormat/>
    <w:rsid w:val="0037708F"/>
  </w:style>
  <w:style w:type="numbering" w:customStyle="1" w:styleId="user4">
    <w:name w:val="Без списка (user)"/>
    <w:uiPriority w:val="99"/>
    <w:semiHidden/>
    <w:unhideWhenUsed/>
    <w:qFormat/>
    <w:rsid w:val="0037708F"/>
  </w:style>
  <w:style w:type="numbering" w:customStyle="1" w:styleId="18">
    <w:name w:val="Нет списка1"/>
    <w:uiPriority w:val="99"/>
    <w:semiHidden/>
    <w:unhideWhenUsed/>
    <w:qFormat/>
    <w:rsid w:val="0037708F"/>
  </w:style>
  <w:style w:type="numbering" w:customStyle="1" w:styleId="25">
    <w:name w:val="Нет списка2"/>
    <w:uiPriority w:val="99"/>
    <w:semiHidden/>
    <w:unhideWhenUsed/>
    <w:qFormat/>
    <w:rsid w:val="0037708F"/>
  </w:style>
  <w:style w:type="numbering" w:customStyle="1" w:styleId="35">
    <w:name w:val="Нет списка3"/>
    <w:uiPriority w:val="99"/>
    <w:semiHidden/>
    <w:unhideWhenUsed/>
    <w:qFormat/>
    <w:rsid w:val="0037708F"/>
  </w:style>
  <w:style w:type="numbering" w:customStyle="1" w:styleId="41">
    <w:name w:val="Нет списка4"/>
    <w:uiPriority w:val="99"/>
    <w:semiHidden/>
    <w:unhideWhenUsed/>
    <w:qFormat/>
    <w:rsid w:val="0037708F"/>
  </w:style>
  <w:style w:type="numbering" w:customStyle="1" w:styleId="110">
    <w:name w:val="Нет списка11"/>
    <w:uiPriority w:val="99"/>
    <w:semiHidden/>
    <w:unhideWhenUsed/>
    <w:qFormat/>
    <w:rsid w:val="0037708F"/>
  </w:style>
  <w:style w:type="numbering" w:customStyle="1" w:styleId="5">
    <w:name w:val="Нет списка5"/>
    <w:uiPriority w:val="99"/>
    <w:semiHidden/>
    <w:unhideWhenUsed/>
    <w:qFormat/>
    <w:rsid w:val="0037708F"/>
  </w:style>
  <w:style w:type="numbering" w:customStyle="1" w:styleId="120">
    <w:name w:val="Нет списка12"/>
    <w:uiPriority w:val="99"/>
    <w:semiHidden/>
    <w:unhideWhenUsed/>
    <w:qFormat/>
    <w:rsid w:val="0037708F"/>
  </w:style>
  <w:style w:type="numbering" w:customStyle="1" w:styleId="6">
    <w:name w:val="Нет списка6"/>
    <w:uiPriority w:val="99"/>
    <w:semiHidden/>
    <w:unhideWhenUsed/>
    <w:qFormat/>
    <w:rsid w:val="0037708F"/>
  </w:style>
  <w:style w:type="numbering" w:customStyle="1" w:styleId="130">
    <w:name w:val="Нет списка13"/>
    <w:uiPriority w:val="99"/>
    <w:semiHidden/>
    <w:unhideWhenUsed/>
    <w:qFormat/>
    <w:rsid w:val="0037708F"/>
  </w:style>
  <w:style w:type="numbering" w:customStyle="1" w:styleId="7">
    <w:name w:val="Нет списка7"/>
    <w:uiPriority w:val="99"/>
    <w:semiHidden/>
    <w:unhideWhenUsed/>
    <w:qFormat/>
    <w:rsid w:val="0037708F"/>
  </w:style>
  <w:style w:type="numbering" w:customStyle="1" w:styleId="8">
    <w:name w:val="Нет списка8"/>
    <w:uiPriority w:val="99"/>
    <w:semiHidden/>
    <w:unhideWhenUsed/>
    <w:qFormat/>
    <w:rsid w:val="003770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08F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708F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37708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770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7708F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37708F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37708F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37708F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37708F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37708F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3770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37708F"/>
  </w:style>
  <w:style w:type="character" w:customStyle="1" w:styleId="aa">
    <w:name w:val="Нижний колонтитул Знак"/>
    <w:basedOn w:val="a0"/>
    <w:link w:val="ab"/>
    <w:qFormat/>
    <w:rsid w:val="0037708F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WW8Num2z0">
    <w:name w:val="WW8Num2z0"/>
    <w:qFormat/>
    <w:rsid w:val="0037708F"/>
  </w:style>
  <w:style w:type="character" w:customStyle="1" w:styleId="21">
    <w:name w:val="Основной шрифт абзаца2"/>
    <w:qFormat/>
    <w:rsid w:val="0037708F"/>
  </w:style>
  <w:style w:type="character" w:customStyle="1" w:styleId="WW8Num1z0">
    <w:name w:val="WW8Num1z0"/>
    <w:qFormat/>
    <w:rsid w:val="0037708F"/>
  </w:style>
  <w:style w:type="character" w:customStyle="1" w:styleId="WW8Num1z1">
    <w:name w:val="WW8Num1z1"/>
    <w:qFormat/>
    <w:rsid w:val="0037708F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qFormat/>
    <w:rsid w:val="0037708F"/>
  </w:style>
  <w:style w:type="character" w:customStyle="1" w:styleId="WW8Num4z0">
    <w:name w:val="WW8Num4z0"/>
    <w:qFormat/>
    <w:rsid w:val="0037708F"/>
  </w:style>
  <w:style w:type="character" w:customStyle="1" w:styleId="WW8Num5z0">
    <w:name w:val="WW8Num5z0"/>
    <w:qFormat/>
    <w:rsid w:val="0037708F"/>
  </w:style>
  <w:style w:type="character" w:customStyle="1" w:styleId="11">
    <w:name w:val="Основной шрифт абзаца1"/>
    <w:qFormat/>
    <w:rsid w:val="0037708F"/>
  </w:style>
  <w:style w:type="character" w:styleId="ac">
    <w:name w:val="Subtle Emphasis"/>
    <w:qFormat/>
    <w:rsid w:val="0037708F"/>
    <w:rPr>
      <w:i/>
      <w:iCs/>
      <w:color w:val="404040"/>
    </w:rPr>
  </w:style>
  <w:style w:type="character" w:customStyle="1" w:styleId="31">
    <w:name w:val="Основной шрифт абзаца3"/>
    <w:qFormat/>
    <w:rsid w:val="0037708F"/>
  </w:style>
  <w:style w:type="character" w:customStyle="1" w:styleId="4">
    <w:name w:val="Основной шрифт абзаца4"/>
    <w:qFormat/>
    <w:rsid w:val="0037708F"/>
  </w:style>
  <w:style w:type="paragraph" w:customStyle="1" w:styleId="ad">
    <w:name w:val="Заголовок"/>
    <w:basedOn w:val="a"/>
    <w:next w:val="ae"/>
    <w:qFormat/>
    <w:rsid w:val="0037708F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link w:val="af"/>
    <w:rsid w:val="0037708F"/>
    <w:pPr>
      <w:spacing w:after="140" w:line="276" w:lineRule="auto"/>
    </w:pPr>
  </w:style>
  <w:style w:type="character" w:customStyle="1" w:styleId="af">
    <w:name w:val="Основной текст Знак"/>
    <w:basedOn w:val="a0"/>
    <w:link w:val="ae"/>
    <w:rsid w:val="0037708F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0">
    <w:name w:val="List"/>
    <w:basedOn w:val="ae"/>
    <w:rsid w:val="0037708F"/>
    <w:rPr>
      <w:rFonts w:cs="Lucida Sans"/>
    </w:rPr>
  </w:style>
  <w:style w:type="paragraph" w:styleId="af1">
    <w:name w:val="caption"/>
    <w:basedOn w:val="a"/>
    <w:qFormat/>
    <w:rsid w:val="0037708F"/>
    <w:pPr>
      <w:suppressLineNumbers/>
      <w:spacing w:before="120"/>
    </w:pPr>
    <w:rPr>
      <w:rFonts w:cs="Lucida Sans"/>
      <w:i/>
      <w:iCs/>
    </w:rPr>
  </w:style>
  <w:style w:type="paragraph" w:styleId="12">
    <w:name w:val="index 1"/>
    <w:basedOn w:val="a"/>
    <w:next w:val="a"/>
    <w:autoRedefine/>
    <w:uiPriority w:val="99"/>
    <w:semiHidden/>
    <w:unhideWhenUsed/>
    <w:rsid w:val="0037708F"/>
    <w:pPr>
      <w:spacing w:after="0"/>
      <w:ind w:left="240" w:hanging="240"/>
    </w:pPr>
  </w:style>
  <w:style w:type="paragraph" w:styleId="af2">
    <w:name w:val="index heading"/>
    <w:basedOn w:val="a"/>
    <w:qFormat/>
    <w:rsid w:val="0037708F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e"/>
    <w:qFormat/>
    <w:rsid w:val="0037708F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37708F"/>
    <w:pPr>
      <w:suppressLineNumbers/>
    </w:pPr>
    <w:rPr>
      <w:rFonts w:cs="Lucida Sans"/>
      <w:lang w:eastAsia="zh-CN"/>
    </w:rPr>
  </w:style>
  <w:style w:type="paragraph" w:customStyle="1" w:styleId="ConsNormal">
    <w:name w:val="ConsNormal"/>
    <w:qFormat/>
    <w:rsid w:val="0037708F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37708F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37708F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37708F"/>
    <w:pPr>
      <w:spacing w:after="0"/>
      <w:ind w:firstLine="709"/>
      <w:jc w:val="both"/>
    </w:pPr>
    <w:rPr>
      <w:kern w:val="0"/>
    </w:rPr>
  </w:style>
  <w:style w:type="paragraph" w:styleId="af3">
    <w:name w:val="List Paragraph"/>
    <w:basedOn w:val="a"/>
    <w:qFormat/>
    <w:rsid w:val="0037708F"/>
    <w:pPr>
      <w:ind w:left="720"/>
      <w:contextualSpacing/>
    </w:pPr>
  </w:style>
  <w:style w:type="paragraph" w:customStyle="1" w:styleId="s13">
    <w:name w:val="s_13"/>
    <w:basedOn w:val="a"/>
    <w:qFormat/>
    <w:rsid w:val="0037708F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37708F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37708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37708F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37708F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37708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37708F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37708F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37708F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37708F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37708F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37708F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37708F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37708F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37708F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37708F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37708F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37708F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37708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37708F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37708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37708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37708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37708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37708F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37708F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37708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37708F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37708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37708F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37708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37708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37708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37708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37708F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37708F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37708F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37708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37708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37708F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37708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37708F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37708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37708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37708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37708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37708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37708F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37708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37708F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37708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37708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37708F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37708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37708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37708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3770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2">
    <w:name w:val="Основной текст (2)"/>
    <w:basedOn w:val="a"/>
    <w:qFormat/>
    <w:rsid w:val="0037708F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qFormat/>
    <w:rsid w:val="0037708F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user0">
    <w:name w:val="Колонтитулы (user)"/>
    <w:basedOn w:val="a"/>
    <w:qFormat/>
    <w:rsid w:val="0037708F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customStyle="1" w:styleId="af4">
    <w:name w:val="Колонтитулы"/>
    <w:basedOn w:val="a"/>
    <w:qFormat/>
    <w:rsid w:val="0037708F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styleId="a8">
    <w:name w:val="header"/>
    <w:basedOn w:val="a"/>
    <w:link w:val="a7"/>
    <w:rsid w:val="0037708F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5">
    <w:name w:val="Верхний колонтитул Знак1"/>
    <w:basedOn w:val="a0"/>
    <w:uiPriority w:val="99"/>
    <w:semiHidden/>
    <w:rsid w:val="0037708F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37708F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37708F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37708F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6">
    <w:name w:val="Нижний колонтитул Знак1"/>
    <w:basedOn w:val="a0"/>
    <w:uiPriority w:val="99"/>
    <w:semiHidden/>
    <w:rsid w:val="0037708F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3">
    <w:name w:val="Указатель2"/>
    <w:basedOn w:val="a"/>
    <w:qFormat/>
    <w:rsid w:val="0037708F"/>
    <w:pPr>
      <w:suppressLineNumbers/>
    </w:pPr>
    <w:rPr>
      <w:rFonts w:cs="Lucida Sans"/>
      <w:lang w:eastAsia="zh-CN"/>
    </w:rPr>
  </w:style>
  <w:style w:type="paragraph" w:customStyle="1" w:styleId="17">
    <w:name w:val="Название объекта1"/>
    <w:basedOn w:val="a"/>
    <w:qFormat/>
    <w:rsid w:val="0037708F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">
    <w:name w:val="caption1"/>
    <w:basedOn w:val="a"/>
    <w:qFormat/>
    <w:rsid w:val="0037708F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qFormat/>
    <w:rsid w:val="0037708F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af5">
    <w:name w:val="Содержимое таблицы"/>
    <w:basedOn w:val="a"/>
    <w:qFormat/>
    <w:rsid w:val="0037708F"/>
    <w:pPr>
      <w:widowControl w:val="0"/>
      <w:suppressLineNumbers/>
    </w:pPr>
    <w:rPr>
      <w:lang w:eastAsia="zh-CN"/>
    </w:rPr>
  </w:style>
  <w:style w:type="paragraph" w:customStyle="1" w:styleId="af6">
    <w:name w:val="Заголовок таблицы"/>
    <w:basedOn w:val="af5"/>
    <w:qFormat/>
    <w:rsid w:val="0037708F"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  <w:rsid w:val="0037708F"/>
    <w:rPr>
      <w:lang w:eastAsia="zh-CN"/>
    </w:rPr>
  </w:style>
  <w:style w:type="paragraph" w:styleId="af8">
    <w:name w:val="No Spacing"/>
    <w:qFormat/>
    <w:rsid w:val="0037708F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user1">
    <w:name w:val="Содержимое таблицы (user)"/>
    <w:basedOn w:val="a"/>
    <w:qFormat/>
    <w:rsid w:val="0037708F"/>
    <w:pPr>
      <w:widowControl w:val="0"/>
      <w:suppressLineNumbers/>
    </w:pPr>
  </w:style>
  <w:style w:type="paragraph" w:customStyle="1" w:styleId="33">
    <w:name w:val="Указатель3"/>
    <w:basedOn w:val="a"/>
    <w:qFormat/>
    <w:rsid w:val="0037708F"/>
    <w:pPr>
      <w:suppressLineNumbers/>
    </w:pPr>
    <w:rPr>
      <w:rFonts w:cs="Lucida Sans"/>
      <w:lang w:eastAsia="zh-CN"/>
    </w:rPr>
  </w:style>
  <w:style w:type="paragraph" w:customStyle="1" w:styleId="24">
    <w:name w:val="Название объекта2"/>
    <w:basedOn w:val="a"/>
    <w:qFormat/>
    <w:rsid w:val="0037708F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user2">
    <w:name w:val="Заголовок таблицы (user)"/>
    <w:basedOn w:val="user1"/>
    <w:qFormat/>
    <w:rsid w:val="0037708F"/>
    <w:pPr>
      <w:jc w:val="center"/>
    </w:pPr>
    <w:rPr>
      <w:b/>
      <w:bCs/>
      <w:lang w:eastAsia="zh-CN"/>
    </w:rPr>
  </w:style>
  <w:style w:type="paragraph" w:customStyle="1" w:styleId="user3">
    <w:name w:val="Содержимое врезки (user)"/>
    <w:basedOn w:val="a"/>
    <w:qFormat/>
    <w:rsid w:val="0037708F"/>
    <w:rPr>
      <w:lang w:eastAsia="zh-CN"/>
    </w:rPr>
  </w:style>
  <w:style w:type="paragraph" w:customStyle="1" w:styleId="40">
    <w:name w:val="Указатель4"/>
    <w:basedOn w:val="a"/>
    <w:qFormat/>
    <w:rsid w:val="0037708F"/>
    <w:pPr>
      <w:suppressLineNumbers/>
    </w:pPr>
    <w:rPr>
      <w:rFonts w:cs="Lucida Sans"/>
      <w:lang w:eastAsia="zh-CN"/>
    </w:rPr>
  </w:style>
  <w:style w:type="paragraph" w:customStyle="1" w:styleId="34">
    <w:name w:val="Название объекта3"/>
    <w:basedOn w:val="a"/>
    <w:qFormat/>
    <w:rsid w:val="0037708F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1">
    <w:name w:val="caption111"/>
    <w:basedOn w:val="a"/>
    <w:qFormat/>
    <w:rsid w:val="0037708F"/>
    <w:pPr>
      <w:suppressLineNumbers/>
      <w:spacing w:before="120"/>
    </w:pPr>
    <w:rPr>
      <w:rFonts w:cs="Lucida Sans"/>
      <w:i/>
      <w:iCs/>
      <w:lang w:eastAsia="zh-CN"/>
    </w:rPr>
  </w:style>
  <w:style w:type="numbering" w:customStyle="1" w:styleId="af9">
    <w:name w:val="Без списка"/>
    <w:uiPriority w:val="99"/>
    <w:semiHidden/>
    <w:unhideWhenUsed/>
    <w:qFormat/>
    <w:rsid w:val="0037708F"/>
  </w:style>
  <w:style w:type="numbering" w:customStyle="1" w:styleId="user4">
    <w:name w:val="Без списка (user)"/>
    <w:uiPriority w:val="99"/>
    <w:semiHidden/>
    <w:unhideWhenUsed/>
    <w:qFormat/>
    <w:rsid w:val="0037708F"/>
  </w:style>
  <w:style w:type="numbering" w:customStyle="1" w:styleId="18">
    <w:name w:val="Нет списка1"/>
    <w:uiPriority w:val="99"/>
    <w:semiHidden/>
    <w:unhideWhenUsed/>
    <w:qFormat/>
    <w:rsid w:val="0037708F"/>
  </w:style>
  <w:style w:type="numbering" w:customStyle="1" w:styleId="25">
    <w:name w:val="Нет списка2"/>
    <w:uiPriority w:val="99"/>
    <w:semiHidden/>
    <w:unhideWhenUsed/>
    <w:qFormat/>
    <w:rsid w:val="0037708F"/>
  </w:style>
  <w:style w:type="numbering" w:customStyle="1" w:styleId="35">
    <w:name w:val="Нет списка3"/>
    <w:uiPriority w:val="99"/>
    <w:semiHidden/>
    <w:unhideWhenUsed/>
    <w:qFormat/>
    <w:rsid w:val="0037708F"/>
  </w:style>
  <w:style w:type="numbering" w:customStyle="1" w:styleId="41">
    <w:name w:val="Нет списка4"/>
    <w:uiPriority w:val="99"/>
    <w:semiHidden/>
    <w:unhideWhenUsed/>
    <w:qFormat/>
    <w:rsid w:val="0037708F"/>
  </w:style>
  <w:style w:type="numbering" w:customStyle="1" w:styleId="110">
    <w:name w:val="Нет списка11"/>
    <w:uiPriority w:val="99"/>
    <w:semiHidden/>
    <w:unhideWhenUsed/>
    <w:qFormat/>
    <w:rsid w:val="0037708F"/>
  </w:style>
  <w:style w:type="numbering" w:customStyle="1" w:styleId="5">
    <w:name w:val="Нет списка5"/>
    <w:uiPriority w:val="99"/>
    <w:semiHidden/>
    <w:unhideWhenUsed/>
    <w:qFormat/>
    <w:rsid w:val="0037708F"/>
  </w:style>
  <w:style w:type="numbering" w:customStyle="1" w:styleId="120">
    <w:name w:val="Нет списка12"/>
    <w:uiPriority w:val="99"/>
    <w:semiHidden/>
    <w:unhideWhenUsed/>
    <w:qFormat/>
    <w:rsid w:val="0037708F"/>
  </w:style>
  <w:style w:type="numbering" w:customStyle="1" w:styleId="6">
    <w:name w:val="Нет списка6"/>
    <w:uiPriority w:val="99"/>
    <w:semiHidden/>
    <w:unhideWhenUsed/>
    <w:qFormat/>
    <w:rsid w:val="0037708F"/>
  </w:style>
  <w:style w:type="numbering" w:customStyle="1" w:styleId="130">
    <w:name w:val="Нет списка13"/>
    <w:uiPriority w:val="99"/>
    <w:semiHidden/>
    <w:unhideWhenUsed/>
    <w:qFormat/>
    <w:rsid w:val="0037708F"/>
  </w:style>
  <w:style w:type="numbering" w:customStyle="1" w:styleId="7">
    <w:name w:val="Нет списка7"/>
    <w:uiPriority w:val="99"/>
    <w:semiHidden/>
    <w:unhideWhenUsed/>
    <w:qFormat/>
    <w:rsid w:val="0037708F"/>
  </w:style>
  <w:style w:type="numbering" w:customStyle="1" w:styleId="8">
    <w:name w:val="Нет списка8"/>
    <w:uiPriority w:val="99"/>
    <w:semiHidden/>
    <w:unhideWhenUsed/>
    <w:qFormat/>
    <w:rsid w:val="00377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94</Pages>
  <Words>23796</Words>
  <Characters>135641</Characters>
  <Application>Microsoft Office Word</Application>
  <DocSecurity>0</DocSecurity>
  <Lines>1130</Lines>
  <Paragraphs>318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159119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2026-05-13T08:50:00Z</dcterms:created>
  <dcterms:modified xsi:type="dcterms:W3CDTF">2026-05-13T08:50:00Z</dcterms:modified>
</cp:coreProperties>
</file>